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B19368" w14:textId="77777777" w:rsidR="00A332C5" w:rsidRDefault="00A332C5">
      <w:pPr>
        <w:pStyle w:val="a3"/>
        <w:rPr>
          <w:rFonts w:ascii="Times New Roman" w:hAnsi="Times New Roman" w:cs="Times New Roman"/>
          <w:sz w:val="32"/>
          <w:szCs w:val="32"/>
        </w:rPr>
      </w:pPr>
    </w:p>
    <w:p w14:paraId="3F34ADFB" w14:textId="748CC73E" w:rsidR="00A332C5" w:rsidRDefault="009021FB">
      <w:pPr>
        <w:pStyle w:val="a3"/>
        <w:jc w:val="center"/>
        <w:rPr>
          <w:rFonts w:ascii="Times New Roman" w:hAnsi="Times New Roman" w:cs="Times New Roman"/>
          <w:sz w:val="32"/>
          <w:szCs w:val="32"/>
        </w:rPr>
      </w:pPr>
      <w:r>
        <w:rPr>
          <w:rFonts w:ascii="Times New Roman" w:hAnsi="Times New Roman" w:cs="Times New Roman"/>
          <w:sz w:val="44"/>
          <w:szCs w:val="44"/>
        </w:rPr>
        <w:t>国务院对确需保留的行政审批项目设定行政许可的决定</w:t>
      </w:r>
    </w:p>
    <w:p w14:paraId="63035CAF" w14:textId="77777777" w:rsidR="00A332C5" w:rsidRDefault="00A332C5">
      <w:pPr>
        <w:pStyle w:val="a3"/>
        <w:ind w:firstLineChars="200" w:firstLine="640"/>
        <w:jc w:val="center"/>
        <w:rPr>
          <w:rFonts w:ascii="Times New Roman" w:hAnsi="Times New Roman" w:cs="Times New Roman"/>
          <w:sz w:val="32"/>
          <w:szCs w:val="32"/>
        </w:rPr>
      </w:pPr>
    </w:p>
    <w:p w14:paraId="13079200" w14:textId="77777777" w:rsidR="00A332C5" w:rsidRDefault="009021FB">
      <w:pPr>
        <w:pStyle w:val="a3"/>
        <w:ind w:firstLineChars="200" w:firstLine="640"/>
        <w:rPr>
          <w:rFonts w:ascii="Times New Roman" w:hAnsi="Times New Roman" w:cs="Times New Roman"/>
          <w:sz w:val="32"/>
          <w:szCs w:val="32"/>
        </w:rPr>
      </w:pPr>
      <w:r>
        <w:rPr>
          <w:rFonts w:ascii="Times New Roman" w:eastAsia="仿宋_GB2312" w:hAnsi="Times New Roman" w:cs="Times New Roman"/>
          <w:sz w:val="32"/>
          <w:szCs w:val="32"/>
        </w:rPr>
        <w:t>(</w:t>
      </w:r>
      <w:r>
        <w:rPr>
          <w:rFonts w:ascii="楷体_GB2312" w:eastAsia="楷体_GB2312" w:hAnsi="楷体_GB2312" w:cs="楷体_GB2312" w:hint="eastAsia"/>
          <w:spacing w:val="-11"/>
          <w:sz w:val="32"/>
          <w:szCs w:val="32"/>
        </w:rPr>
        <w:t>2004年6月29日中华人民共和国国务院令第412号公布　根据</w:t>
      </w:r>
      <w:r>
        <w:rPr>
          <w:rFonts w:ascii="楷体_GB2312" w:eastAsia="楷体_GB2312" w:hAnsi="楷体_GB2312" w:cs="楷体_GB2312" w:hint="eastAsia"/>
          <w:sz w:val="32"/>
          <w:szCs w:val="32"/>
        </w:rPr>
        <w:t>2009年1月29日《国务院关于修改〈国务院对确需保留的行政审批项目设定行政许可的决定〉的决定》第一次修订</w:t>
      </w:r>
      <w:r>
        <w:rPr>
          <w:rFonts w:ascii="楷体_GB2312" w:eastAsia="楷体_GB2312" w:hAnsi="楷体_GB2312" w:cs="楷体_GB2312" w:hint="eastAsia"/>
          <w:spacing w:val="-11"/>
          <w:sz w:val="32"/>
          <w:szCs w:val="32"/>
        </w:rPr>
        <w:t xml:space="preserve">　根据</w:t>
      </w:r>
      <w:r>
        <w:rPr>
          <w:rFonts w:ascii="楷体_GB2312" w:eastAsia="楷体_GB2312" w:hAnsi="楷体_GB2312" w:cs="楷体_GB2312" w:hint="eastAsia"/>
          <w:sz w:val="32"/>
          <w:szCs w:val="32"/>
        </w:rPr>
        <w:t>2016年8月25日《国务院关于修改〈国务院对确需保留的行政审批项目设定行政许可的决定〉的决定》第二次修订</w:t>
      </w:r>
      <w:r>
        <w:rPr>
          <w:rFonts w:ascii="Times New Roman" w:eastAsia="仿宋_GB2312" w:hAnsi="Times New Roman" w:cs="Times New Roman"/>
          <w:sz w:val="32"/>
          <w:szCs w:val="32"/>
        </w:rPr>
        <w:t>)</w:t>
      </w:r>
    </w:p>
    <w:p w14:paraId="2478B71C" w14:textId="77777777" w:rsidR="00A332C5" w:rsidRDefault="00A332C5">
      <w:pPr>
        <w:pStyle w:val="a3"/>
        <w:ind w:firstLineChars="200" w:firstLine="640"/>
        <w:rPr>
          <w:rFonts w:ascii="Times New Roman" w:hAnsi="Times New Roman" w:cs="Times New Roman"/>
          <w:sz w:val="32"/>
          <w:szCs w:val="32"/>
        </w:rPr>
      </w:pPr>
    </w:p>
    <w:p w14:paraId="46156DFC" w14:textId="278620DA" w:rsidR="00A332C5" w:rsidRDefault="009021F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依照《中华人民共和国行政许可法》和行政审批制度改革的有关规定，国务院对所属各部门的行政审批项目进行了全面清理。由法律、行政法规设定的行政许可项目，依法继续实施；对法律、行政法规以外的规范性文件设定，但确需保留且符合《中华人民共和国行政许可法》第十二条规定事项的行政审批项目，根据《中华人民共和国行政许可法》第十四条第二款的规定，现决定予以保留并设定行政许可，共</w:t>
      </w:r>
      <w:r>
        <w:rPr>
          <w:rFonts w:ascii="Times New Roman" w:eastAsia="仿宋_GB2312" w:hAnsi="Times New Roman" w:cs="Times New Roman"/>
          <w:sz w:val="32"/>
          <w:szCs w:val="32"/>
        </w:rPr>
        <w:t>500</w:t>
      </w:r>
      <w:r>
        <w:rPr>
          <w:rFonts w:ascii="Times New Roman" w:eastAsia="仿宋_GB2312" w:hAnsi="Times New Roman" w:cs="Times New Roman"/>
          <w:sz w:val="32"/>
          <w:szCs w:val="32"/>
        </w:rPr>
        <w:t>项。</w:t>
      </w:r>
    </w:p>
    <w:p w14:paraId="3F293AF5" w14:textId="77777777" w:rsidR="00A332C5" w:rsidRDefault="009021F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为保证本决定设定的行政许可依法、公开、公平、公正实施，国务院有关部门应当对实施本决定所列各项行政许可的条件等作出具体规定，并予以公布。有关实施行政许可的程序和期限依</w:t>
      </w:r>
      <w:r>
        <w:rPr>
          <w:rFonts w:ascii="Times New Roman" w:eastAsia="仿宋_GB2312" w:hAnsi="Times New Roman" w:cs="Times New Roman"/>
          <w:sz w:val="32"/>
          <w:szCs w:val="32"/>
        </w:rPr>
        <w:lastRenderedPageBreak/>
        <w:t>照《中华人民共和国行政许可法》的有关规定执行。</w:t>
      </w:r>
    </w:p>
    <w:p w14:paraId="2BC79DC0" w14:textId="77777777" w:rsidR="00A332C5" w:rsidRDefault="009021FB">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附件：国务院决定对确需保留的行政审批项目设定行政许可的目录</w:t>
      </w:r>
    </w:p>
    <w:p w14:paraId="23FB92F0" w14:textId="77777777" w:rsidR="00A332C5" w:rsidRDefault="009021FB">
      <w:pPr>
        <w:pStyle w:val="a3"/>
        <w:rPr>
          <w:rFonts w:ascii="Times New Roman" w:hAnsi="Times New Roman" w:cs="Times New Roman"/>
          <w:sz w:val="32"/>
          <w:szCs w:val="32"/>
        </w:rPr>
      </w:pPr>
      <w:r>
        <w:rPr>
          <w:rFonts w:ascii="Times New Roman" w:eastAsia="黑体" w:hAnsi="Times New Roman" w:cs="Times New Roman"/>
          <w:sz w:val="32"/>
          <w:szCs w:val="32"/>
        </w:rPr>
        <w:t>附件</w:t>
      </w:r>
    </w:p>
    <w:p w14:paraId="0540BFE8" w14:textId="77777777" w:rsidR="00A332C5" w:rsidRDefault="00A332C5">
      <w:pPr>
        <w:pStyle w:val="a3"/>
        <w:ind w:firstLineChars="200" w:firstLine="640"/>
        <w:rPr>
          <w:rFonts w:ascii="Times New Roman" w:hAnsi="Times New Roman" w:cs="Times New Roman"/>
          <w:sz w:val="32"/>
          <w:szCs w:val="32"/>
        </w:rPr>
      </w:pPr>
    </w:p>
    <w:p w14:paraId="751BF3F2" w14:textId="027675FC" w:rsidR="00A332C5" w:rsidRPr="00A60591" w:rsidRDefault="009021FB" w:rsidP="00A60591">
      <w:pPr>
        <w:pStyle w:val="a3"/>
        <w:jc w:val="center"/>
        <w:rPr>
          <w:rFonts w:ascii="Times New Roman" w:eastAsia="黑体" w:hAnsi="Times New Roman" w:cs="Times New Roman"/>
          <w:sz w:val="32"/>
          <w:szCs w:val="32"/>
        </w:rPr>
      </w:pPr>
      <w:r>
        <w:rPr>
          <w:rFonts w:ascii="Times New Roman" w:eastAsia="黑体" w:hAnsi="Times New Roman" w:cs="Times New Roman"/>
          <w:sz w:val="32"/>
          <w:szCs w:val="32"/>
        </w:rPr>
        <w:t>国务院决定对确需保留的行政审批项目设定行政许可的目录</w:t>
      </w:r>
    </w:p>
    <w:p w14:paraId="4C6A9156" w14:textId="77777777" w:rsidR="00A332C5" w:rsidRDefault="00A332C5">
      <w:pPr>
        <w:pStyle w:val="a3"/>
        <w:ind w:firstLineChars="200" w:firstLine="640"/>
        <w:rPr>
          <w:rFonts w:ascii="Times New Roman" w:hAnsi="Times New Roman" w:cs="Times New Roman"/>
          <w:sz w:val="32"/>
          <w:szCs w:val="32"/>
        </w:rPr>
      </w:pPr>
    </w:p>
    <w:p w14:paraId="1818BCFE" w14:textId="77777777" w:rsidR="00A332C5" w:rsidRDefault="00A332C5" w:rsidP="00D46BD5">
      <w:pPr>
        <w:pStyle w:val="a3"/>
        <w:jc w:val="left"/>
        <w:rPr>
          <w:rFonts w:ascii="Times New Roman" w:eastAsia="仿宋_GB2312" w:hAnsi="Times New Roman" w:cs="Times New Roman"/>
          <w:sz w:val="28"/>
          <w:szCs w:val="28"/>
        </w:rPr>
      </w:pPr>
    </w:p>
    <w:tbl>
      <w:tblPr>
        <w:tblW w:w="86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9"/>
        <w:gridCol w:w="5386"/>
        <w:gridCol w:w="2421"/>
      </w:tblGrid>
      <w:tr w:rsidR="00D46BD5" w14:paraId="28A6171F" w14:textId="77777777">
        <w:trPr>
          <w:jc w:val="center"/>
        </w:trPr>
        <w:tc>
          <w:tcPr>
            <w:tcW w:w="809" w:type="dxa"/>
            <w:shd w:val="clear" w:color="auto" w:fill="auto"/>
            <w:vAlign w:val="center"/>
          </w:tcPr>
          <w:p w14:paraId="32F4FA75" w14:textId="11620672" w:rsidR="00D46BD5" w:rsidRDefault="00D46BD5" w:rsidP="00D46BD5">
            <w:pPr>
              <w:pStyle w:val="a3"/>
              <w:jc w:val="center"/>
              <w:rPr>
                <w:rFonts w:ascii="Times New Roman" w:eastAsia="仿宋_GB2312" w:hAnsi="Times New Roman" w:cs="Times New Roman"/>
                <w:sz w:val="28"/>
                <w:szCs w:val="28"/>
              </w:rPr>
            </w:pPr>
            <w:r>
              <w:rPr>
                <w:rFonts w:ascii="Times New Roman" w:eastAsia="黑体" w:hAnsi="Times New Roman" w:cs="Times New Roman"/>
                <w:sz w:val="28"/>
                <w:szCs w:val="28"/>
              </w:rPr>
              <w:t>序号</w:t>
            </w:r>
          </w:p>
        </w:tc>
        <w:tc>
          <w:tcPr>
            <w:tcW w:w="5386" w:type="dxa"/>
            <w:shd w:val="clear" w:color="auto" w:fill="auto"/>
            <w:vAlign w:val="center"/>
          </w:tcPr>
          <w:p w14:paraId="7B393923" w14:textId="789DFDB5" w:rsidR="00D46BD5" w:rsidRDefault="00D46BD5" w:rsidP="00D46BD5">
            <w:pPr>
              <w:pStyle w:val="a3"/>
              <w:jc w:val="center"/>
              <w:rPr>
                <w:rFonts w:ascii="Times New Roman" w:eastAsia="仿宋_GB2312" w:hAnsi="Times New Roman" w:cs="Times New Roman"/>
                <w:sz w:val="28"/>
                <w:szCs w:val="28"/>
              </w:rPr>
            </w:pPr>
            <w:r>
              <w:rPr>
                <w:rFonts w:ascii="Times New Roman" w:eastAsia="黑体" w:hAnsi="Times New Roman" w:cs="Times New Roman"/>
                <w:sz w:val="28"/>
                <w:szCs w:val="28"/>
              </w:rPr>
              <w:t>项</w:t>
            </w:r>
            <w:r>
              <w:rPr>
                <w:rFonts w:ascii="Times New Roman" w:eastAsia="黑体" w:hAnsi="Times New Roman" w:cs="Times New Roman"/>
                <w:sz w:val="28"/>
                <w:szCs w:val="28"/>
              </w:rPr>
              <w:t xml:space="preserve"> </w:t>
            </w:r>
            <w:r>
              <w:rPr>
                <w:rFonts w:ascii="Times New Roman" w:eastAsia="黑体" w:hAnsi="Times New Roman" w:cs="Times New Roman"/>
                <w:sz w:val="28"/>
                <w:szCs w:val="28"/>
              </w:rPr>
              <w:t>目</w:t>
            </w:r>
            <w:r>
              <w:rPr>
                <w:rFonts w:ascii="Times New Roman" w:eastAsia="黑体" w:hAnsi="Times New Roman" w:cs="Times New Roman"/>
                <w:sz w:val="28"/>
                <w:szCs w:val="28"/>
              </w:rPr>
              <w:t xml:space="preserve"> </w:t>
            </w:r>
            <w:r>
              <w:rPr>
                <w:rFonts w:ascii="Times New Roman" w:eastAsia="黑体" w:hAnsi="Times New Roman" w:cs="Times New Roman"/>
                <w:sz w:val="28"/>
                <w:szCs w:val="28"/>
              </w:rPr>
              <w:t>名</w:t>
            </w:r>
            <w:r>
              <w:rPr>
                <w:rFonts w:ascii="Times New Roman" w:eastAsia="黑体" w:hAnsi="Times New Roman" w:cs="Times New Roman"/>
                <w:sz w:val="28"/>
                <w:szCs w:val="28"/>
              </w:rPr>
              <w:t xml:space="preserve"> </w:t>
            </w:r>
            <w:r>
              <w:rPr>
                <w:rFonts w:ascii="Times New Roman" w:eastAsia="黑体" w:hAnsi="Times New Roman" w:cs="Times New Roman"/>
                <w:sz w:val="28"/>
                <w:szCs w:val="28"/>
              </w:rPr>
              <w:t>称</w:t>
            </w:r>
          </w:p>
        </w:tc>
        <w:tc>
          <w:tcPr>
            <w:tcW w:w="2421" w:type="dxa"/>
            <w:shd w:val="clear" w:color="auto" w:fill="auto"/>
            <w:vAlign w:val="center"/>
          </w:tcPr>
          <w:p w14:paraId="5D51DD5D" w14:textId="601AEEBB" w:rsidR="00D46BD5" w:rsidRDefault="00D46BD5" w:rsidP="00D46BD5">
            <w:pPr>
              <w:pStyle w:val="a3"/>
              <w:jc w:val="center"/>
              <w:rPr>
                <w:rFonts w:ascii="Times New Roman" w:eastAsia="仿宋_GB2312" w:hAnsi="Times New Roman" w:cs="Times New Roman"/>
                <w:sz w:val="28"/>
                <w:szCs w:val="28"/>
              </w:rPr>
            </w:pPr>
            <w:r>
              <w:rPr>
                <w:rFonts w:ascii="Times New Roman" w:eastAsia="黑体" w:hAnsi="Times New Roman" w:cs="Times New Roman"/>
                <w:sz w:val="28"/>
                <w:szCs w:val="28"/>
              </w:rPr>
              <w:t>实</w:t>
            </w:r>
            <w:r>
              <w:rPr>
                <w:rFonts w:ascii="Times New Roman" w:eastAsia="黑体" w:hAnsi="Times New Roman" w:cs="Times New Roman"/>
                <w:sz w:val="28"/>
                <w:szCs w:val="28"/>
              </w:rPr>
              <w:t xml:space="preserve"> </w:t>
            </w:r>
            <w:r>
              <w:rPr>
                <w:rFonts w:ascii="Times New Roman" w:eastAsia="黑体" w:hAnsi="Times New Roman" w:cs="Times New Roman"/>
                <w:sz w:val="28"/>
                <w:szCs w:val="28"/>
              </w:rPr>
              <w:t>施</w:t>
            </w:r>
            <w:r>
              <w:rPr>
                <w:rFonts w:ascii="Times New Roman" w:eastAsia="黑体" w:hAnsi="Times New Roman" w:cs="Times New Roman"/>
                <w:sz w:val="28"/>
                <w:szCs w:val="28"/>
              </w:rPr>
              <w:t xml:space="preserve"> </w:t>
            </w:r>
            <w:r>
              <w:rPr>
                <w:rFonts w:ascii="Times New Roman" w:eastAsia="黑体" w:hAnsi="Times New Roman" w:cs="Times New Roman"/>
                <w:sz w:val="28"/>
                <w:szCs w:val="28"/>
              </w:rPr>
              <w:t>机</w:t>
            </w:r>
            <w:r>
              <w:rPr>
                <w:rFonts w:ascii="Times New Roman" w:eastAsia="黑体" w:hAnsi="Times New Roman" w:cs="Times New Roman"/>
                <w:sz w:val="28"/>
                <w:szCs w:val="28"/>
              </w:rPr>
              <w:t xml:space="preserve"> </w:t>
            </w:r>
            <w:r>
              <w:rPr>
                <w:rFonts w:ascii="Times New Roman" w:eastAsia="黑体" w:hAnsi="Times New Roman" w:cs="Times New Roman"/>
                <w:sz w:val="28"/>
                <w:szCs w:val="28"/>
              </w:rPr>
              <w:t>关</w:t>
            </w:r>
          </w:p>
        </w:tc>
      </w:tr>
      <w:tr w:rsidR="00D46BD5" w14:paraId="355D5F1E" w14:textId="77777777">
        <w:trPr>
          <w:jc w:val="center"/>
        </w:trPr>
        <w:tc>
          <w:tcPr>
            <w:tcW w:w="809" w:type="dxa"/>
            <w:shd w:val="clear" w:color="auto" w:fill="auto"/>
            <w:vAlign w:val="center"/>
          </w:tcPr>
          <w:p w14:paraId="07F15C08" w14:textId="04455E05"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w:t>
            </w:r>
          </w:p>
        </w:tc>
        <w:tc>
          <w:tcPr>
            <w:tcW w:w="5386" w:type="dxa"/>
            <w:shd w:val="clear" w:color="auto" w:fill="auto"/>
            <w:vAlign w:val="center"/>
          </w:tcPr>
          <w:p w14:paraId="5164559A" w14:textId="7434905F"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境外资源开发类和大额用汇投资项目审批</w:t>
            </w:r>
          </w:p>
        </w:tc>
        <w:tc>
          <w:tcPr>
            <w:tcW w:w="2421" w:type="dxa"/>
            <w:shd w:val="clear" w:color="auto" w:fill="auto"/>
            <w:vAlign w:val="center"/>
          </w:tcPr>
          <w:p w14:paraId="1134E5B7" w14:textId="1F93934F"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国家发展改革委</w:t>
            </w:r>
          </w:p>
        </w:tc>
      </w:tr>
      <w:tr w:rsidR="00D46BD5" w14:paraId="24B69B3C" w14:textId="77777777">
        <w:trPr>
          <w:jc w:val="center"/>
        </w:trPr>
        <w:tc>
          <w:tcPr>
            <w:tcW w:w="809" w:type="dxa"/>
            <w:shd w:val="clear" w:color="auto" w:fill="auto"/>
            <w:vAlign w:val="center"/>
          </w:tcPr>
          <w:p w14:paraId="2C43F13B" w14:textId="7B870ED8"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w:t>
            </w:r>
          </w:p>
        </w:tc>
        <w:tc>
          <w:tcPr>
            <w:tcW w:w="5386" w:type="dxa"/>
            <w:shd w:val="clear" w:color="auto" w:fill="auto"/>
            <w:vAlign w:val="center"/>
          </w:tcPr>
          <w:p w14:paraId="458A2E3D" w14:textId="075169CF"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企业境外投资用汇数额审批</w:t>
            </w:r>
            <w:r>
              <w:rPr>
                <w:rFonts w:ascii="Times New Roman" w:eastAsia="仿宋_GB2312" w:hAnsi="Times New Roman" w:cs="Times New Roman"/>
                <w:sz w:val="28"/>
                <w:szCs w:val="28"/>
              </w:rPr>
              <w:t>(</w:t>
            </w:r>
            <w:r>
              <w:rPr>
                <w:rFonts w:ascii="Times New Roman" w:eastAsia="仿宋_GB2312" w:hAnsi="Times New Roman" w:cs="Times New Roman"/>
                <w:sz w:val="28"/>
                <w:szCs w:val="28"/>
              </w:rPr>
              <w:t>不涉及用汇来源、是否购汇以及购汇多少的管理</w:t>
            </w:r>
            <w:r>
              <w:rPr>
                <w:rFonts w:ascii="Times New Roman" w:eastAsia="仿宋_GB2312" w:hAnsi="Times New Roman" w:cs="Times New Roman"/>
                <w:sz w:val="28"/>
                <w:szCs w:val="28"/>
              </w:rPr>
              <w:t>)</w:t>
            </w:r>
          </w:p>
        </w:tc>
        <w:tc>
          <w:tcPr>
            <w:tcW w:w="2421" w:type="dxa"/>
            <w:shd w:val="clear" w:color="auto" w:fill="auto"/>
            <w:vAlign w:val="center"/>
          </w:tcPr>
          <w:p w14:paraId="611CB0C7" w14:textId="5954EF0F"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国家发展改革委</w:t>
            </w:r>
          </w:p>
        </w:tc>
      </w:tr>
      <w:tr w:rsidR="00D46BD5" w14:paraId="53D3F246" w14:textId="77777777">
        <w:trPr>
          <w:jc w:val="center"/>
        </w:trPr>
        <w:tc>
          <w:tcPr>
            <w:tcW w:w="809" w:type="dxa"/>
            <w:shd w:val="clear" w:color="auto" w:fill="auto"/>
            <w:vAlign w:val="center"/>
          </w:tcPr>
          <w:p w14:paraId="43572877" w14:textId="2A63E984"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w:t>
            </w:r>
          </w:p>
        </w:tc>
        <w:tc>
          <w:tcPr>
            <w:tcW w:w="5386" w:type="dxa"/>
            <w:shd w:val="clear" w:color="auto" w:fill="auto"/>
            <w:vAlign w:val="center"/>
          </w:tcPr>
          <w:p w14:paraId="01B83427" w14:textId="56024957"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铬化合物生产建设项目审批</w:t>
            </w:r>
          </w:p>
        </w:tc>
        <w:tc>
          <w:tcPr>
            <w:tcW w:w="2421" w:type="dxa"/>
            <w:shd w:val="clear" w:color="auto" w:fill="auto"/>
            <w:vAlign w:val="center"/>
          </w:tcPr>
          <w:p w14:paraId="12B56442" w14:textId="30C46706"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国家发展改革委</w:t>
            </w:r>
          </w:p>
        </w:tc>
      </w:tr>
      <w:tr w:rsidR="00D46BD5" w14:paraId="4D08A4AB" w14:textId="77777777">
        <w:trPr>
          <w:jc w:val="center"/>
        </w:trPr>
        <w:tc>
          <w:tcPr>
            <w:tcW w:w="809" w:type="dxa"/>
            <w:shd w:val="clear" w:color="auto" w:fill="auto"/>
            <w:vAlign w:val="center"/>
          </w:tcPr>
          <w:p w14:paraId="5487F2A2" w14:textId="79B1118A"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w:t>
            </w:r>
          </w:p>
        </w:tc>
        <w:tc>
          <w:tcPr>
            <w:tcW w:w="5386" w:type="dxa"/>
            <w:shd w:val="clear" w:color="auto" w:fill="auto"/>
            <w:vAlign w:val="center"/>
          </w:tcPr>
          <w:p w14:paraId="7E7420CA" w14:textId="18FADC76"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道路机动车辆生产企业及产品公告</w:t>
            </w:r>
          </w:p>
        </w:tc>
        <w:tc>
          <w:tcPr>
            <w:tcW w:w="2421" w:type="dxa"/>
            <w:shd w:val="clear" w:color="auto" w:fill="auto"/>
            <w:vAlign w:val="center"/>
          </w:tcPr>
          <w:p w14:paraId="6AE8621F" w14:textId="77777777"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国家发展改革委</w:t>
            </w:r>
          </w:p>
          <w:p w14:paraId="481AF3D2" w14:textId="7009357F"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质检总局</w:t>
            </w:r>
          </w:p>
        </w:tc>
      </w:tr>
      <w:tr w:rsidR="00D46BD5" w14:paraId="7D572AED" w14:textId="77777777">
        <w:trPr>
          <w:jc w:val="center"/>
        </w:trPr>
        <w:tc>
          <w:tcPr>
            <w:tcW w:w="809" w:type="dxa"/>
            <w:shd w:val="clear" w:color="auto" w:fill="auto"/>
            <w:vAlign w:val="center"/>
          </w:tcPr>
          <w:p w14:paraId="7418698E" w14:textId="2C563B41"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5</w:t>
            </w:r>
          </w:p>
        </w:tc>
        <w:tc>
          <w:tcPr>
            <w:tcW w:w="5386" w:type="dxa"/>
            <w:shd w:val="clear" w:color="auto" w:fill="auto"/>
            <w:vAlign w:val="center"/>
          </w:tcPr>
          <w:p w14:paraId="67966D29" w14:textId="032BF8AB"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京都议定书清洁发展机制合作项目审批</w:t>
            </w:r>
          </w:p>
        </w:tc>
        <w:tc>
          <w:tcPr>
            <w:tcW w:w="2421" w:type="dxa"/>
            <w:shd w:val="clear" w:color="auto" w:fill="auto"/>
            <w:vAlign w:val="center"/>
          </w:tcPr>
          <w:p w14:paraId="10E6B269" w14:textId="48EF799C"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国家发展改革委</w:t>
            </w:r>
          </w:p>
        </w:tc>
      </w:tr>
      <w:tr w:rsidR="00D46BD5" w14:paraId="32AB4CE5" w14:textId="77777777">
        <w:trPr>
          <w:jc w:val="center"/>
        </w:trPr>
        <w:tc>
          <w:tcPr>
            <w:tcW w:w="809" w:type="dxa"/>
            <w:shd w:val="clear" w:color="auto" w:fill="auto"/>
            <w:vAlign w:val="center"/>
          </w:tcPr>
          <w:p w14:paraId="2AEA9DC0" w14:textId="26192613"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6</w:t>
            </w:r>
          </w:p>
        </w:tc>
        <w:tc>
          <w:tcPr>
            <w:tcW w:w="5386" w:type="dxa"/>
            <w:shd w:val="clear" w:color="auto" w:fill="auto"/>
            <w:vAlign w:val="center"/>
          </w:tcPr>
          <w:p w14:paraId="05B29676" w14:textId="2DD66D90"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境内外资银行外债借款规模审批</w:t>
            </w:r>
          </w:p>
        </w:tc>
        <w:tc>
          <w:tcPr>
            <w:tcW w:w="2421" w:type="dxa"/>
            <w:shd w:val="clear" w:color="auto" w:fill="auto"/>
            <w:vAlign w:val="center"/>
          </w:tcPr>
          <w:p w14:paraId="2F42D9D3" w14:textId="1635EBCE"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国家发展改革委</w:t>
            </w:r>
          </w:p>
        </w:tc>
      </w:tr>
      <w:tr w:rsidR="00D46BD5" w14:paraId="67525FF2" w14:textId="77777777">
        <w:trPr>
          <w:jc w:val="center"/>
        </w:trPr>
        <w:tc>
          <w:tcPr>
            <w:tcW w:w="809" w:type="dxa"/>
            <w:shd w:val="clear" w:color="auto" w:fill="auto"/>
            <w:vAlign w:val="center"/>
          </w:tcPr>
          <w:p w14:paraId="0E0C597A" w14:textId="2DA4040C"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7</w:t>
            </w:r>
          </w:p>
        </w:tc>
        <w:tc>
          <w:tcPr>
            <w:tcW w:w="5386" w:type="dxa"/>
            <w:shd w:val="clear" w:color="auto" w:fill="auto"/>
            <w:vAlign w:val="center"/>
          </w:tcPr>
          <w:p w14:paraId="0AD168DA" w14:textId="083BFB68"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电力建设基金投资项目审批</w:t>
            </w:r>
          </w:p>
        </w:tc>
        <w:tc>
          <w:tcPr>
            <w:tcW w:w="2421" w:type="dxa"/>
            <w:shd w:val="clear" w:color="auto" w:fill="auto"/>
            <w:vAlign w:val="center"/>
          </w:tcPr>
          <w:p w14:paraId="1EB02A45" w14:textId="00287D5B"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国家发展改革委</w:t>
            </w:r>
          </w:p>
        </w:tc>
      </w:tr>
      <w:tr w:rsidR="00D46BD5" w14:paraId="56B534F1" w14:textId="77777777">
        <w:trPr>
          <w:jc w:val="center"/>
        </w:trPr>
        <w:tc>
          <w:tcPr>
            <w:tcW w:w="809" w:type="dxa"/>
            <w:shd w:val="clear" w:color="auto" w:fill="auto"/>
            <w:vAlign w:val="center"/>
          </w:tcPr>
          <w:p w14:paraId="4BFEC735" w14:textId="2C5DC4DB"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8</w:t>
            </w:r>
          </w:p>
        </w:tc>
        <w:tc>
          <w:tcPr>
            <w:tcW w:w="5386" w:type="dxa"/>
            <w:shd w:val="clear" w:color="auto" w:fill="auto"/>
            <w:vAlign w:val="center"/>
          </w:tcPr>
          <w:p w14:paraId="082D2455" w14:textId="2455D343"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价格评估人员执业资格认定</w:t>
            </w:r>
          </w:p>
        </w:tc>
        <w:tc>
          <w:tcPr>
            <w:tcW w:w="2421" w:type="dxa"/>
            <w:shd w:val="clear" w:color="auto" w:fill="auto"/>
            <w:vAlign w:val="center"/>
          </w:tcPr>
          <w:p w14:paraId="0B968111" w14:textId="77777777"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国家发展改革委</w:t>
            </w:r>
          </w:p>
          <w:p w14:paraId="46D78FD2" w14:textId="27E226D8" w:rsidR="00D46BD5" w:rsidRDefault="00D46BD5" w:rsidP="00D46BD5">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省级人民政府发</w:t>
            </w:r>
            <w:r>
              <w:rPr>
                <w:rFonts w:ascii="Times New Roman" w:eastAsia="仿宋_GB2312" w:hAnsi="Times New Roman" w:cs="Times New Roman"/>
                <w:sz w:val="28"/>
                <w:szCs w:val="28"/>
              </w:rPr>
              <w:lastRenderedPageBreak/>
              <w:t>展改革</w:t>
            </w:r>
            <w:r>
              <w:rPr>
                <w:rFonts w:ascii="Times New Roman" w:eastAsia="仿宋_GB2312" w:hAnsi="Times New Roman" w:cs="Times New Roman"/>
                <w:sz w:val="28"/>
                <w:szCs w:val="28"/>
              </w:rPr>
              <w:t>(</w:t>
            </w:r>
            <w:r>
              <w:rPr>
                <w:rFonts w:ascii="Times New Roman" w:eastAsia="仿宋_GB2312" w:hAnsi="Times New Roman" w:cs="Times New Roman"/>
                <w:sz w:val="28"/>
                <w:szCs w:val="28"/>
              </w:rPr>
              <w:t>物价主管</w:t>
            </w:r>
            <w:r>
              <w:rPr>
                <w:rFonts w:ascii="Times New Roman" w:eastAsia="仿宋_GB2312" w:hAnsi="Times New Roman" w:cs="Times New Roman"/>
                <w:sz w:val="28"/>
                <w:szCs w:val="28"/>
              </w:rPr>
              <w:t>)</w:t>
            </w:r>
            <w:r>
              <w:rPr>
                <w:rFonts w:ascii="Times New Roman" w:eastAsia="仿宋_GB2312" w:hAnsi="Times New Roman" w:cs="Times New Roman"/>
                <w:sz w:val="28"/>
                <w:szCs w:val="28"/>
              </w:rPr>
              <w:t>部门</w:t>
            </w:r>
          </w:p>
        </w:tc>
      </w:tr>
      <w:tr w:rsidR="00A332C5" w14:paraId="44115697" w14:textId="77777777">
        <w:trPr>
          <w:jc w:val="center"/>
        </w:trPr>
        <w:tc>
          <w:tcPr>
            <w:tcW w:w="809" w:type="dxa"/>
            <w:shd w:val="clear" w:color="auto" w:fill="auto"/>
            <w:vAlign w:val="center"/>
          </w:tcPr>
          <w:p w14:paraId="0817144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9</w:t>
            </w:r>
          </w:p>
        </w:tc>
        <w:tc>
          <w:tcPr>
            <w:tcW w:w="5386" w:type="dxa"/>
            <w:shd w:val="clear" w:color="auto" w:fill="auto"/>
            <w:vAlign w:val="center"/>
          </w:tcPr>
          <w:p w14:paraId="787082A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氰化钠生产定点审批及进口许可证核发</w:t>
            </w:r>
          </w:p>
        </w:tc>
        <w:tc>
          <w:tcPr>
            <w:tcW w:w="2421" w:type="dxa"/>
            <w:shd w:val="clear" w:color="auto" w:fill="auto"/>
            <w:vAlign w:val="center"/>
          </w:tcPr>
          <w:p w14:paraId="0F517C1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国家发展改革委</w:t>
            </w:r>
          </w:p>
        </w:tc>
      </w:tr>
      <w:tr w:rsidR="00A332C5" w14:paraId="5FFE16E9" w14:textId="77777777">
        <w:trPr>
          <w:jc w:val="center"/>
        </w:trPr>
        <w:tc>
          <w:tcPr>
            <w:tcW w:w="809" w:type="dxa"/>
            <w:shd w:val="clear" w:color="auto" w:fill="auto"/>
            <w:vAlign w:val="center"/>
          </w:tcPr>
          <w:p w14:paraId="6833C47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10</w:t>
            </w:r>
          </w:p>
        </w:tc>
        <w:tc>
          <w:tcPr>
            <w:tcW w:w="5386" w:type="dxa"/>
            <w:shd w:val="clear" w:color="auto" w:fill="auto"/>
            <w:vAlign w:val="center"/>
          </w:tcPr>
          <w:p w14:paraId="2504A20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工程咨询单位资格认定</w:t>
            </w:r>
          </w:p>
        </w:tc>
        <w:tc>
          <w:tcPr>
            <w:tcW w:w="2421" w:type="dxa"/>
            <w:shd w:val="clear" w:color="auto" w:fill="auto"/>
            <w:vAlign w:val="center"/>
          </w:tcPr>
          <w:p w14:paraId="3DC8EB7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国家发展改革委</w:t>
            </w:r>
          </w:p>
        </w:tc>
      </w:tr>
      <w:tr w:rsidR="00A332C5" w14:paraId="3FCA4F16" w14:textId="77777777">
        <w:trPr>
          <w:jc w:val="center"/>
        </w:trPr>
        <w:tc>
          <w:tcPr>
            <w:tcW w:w="809" w:type="dxa"/>
            <w:shd w:val="clear" w:color="auto" w:fill="auto"/>
            <w:vAlign w:val="center"/>
          </w:tcPr>
          <w:p w14:paraId="31C1CAF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11</w:t>
            </w:r>
          </w:p>
        </w:tc>
        <w:tc>
          <w:tcPr>
            <w:tcW w:w="5386" w:type="dxa"/>
            <w:shd w:val="clear" w:color="auto" w:fill="auto"/>
            <w:vAlign w:val="center"/>
          </w:tcPr>
          <w:p w14:paraId="7293B21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注册咨询工程师</w:t>
            </w:r>
            <w:r>
              <w:rPr>
                <w:rFonts w:ascii="Times New Roman" w:eastAsia="仿宋_GB2312" w:hAnsi="Times New Roman" w:cs="Times New Roman"/>
                <w:sz w:val="28"/>
                <w:szCs w:val="28"/>
              </w:rPr>
              <w:t>(</w:t>
            </w:r>
            <w:r>
              <w:rPr>
                <w:rFonts w:ascii="Times New Roman" w:eastAsia="仿宋_GB2312" w:hAnsi="Times New Roman" w:cs="Times New Roman"/>
                <w:sz w:val="28"/>
                <w:szCs w:val="28"/>
              </w:rPr>
              <w:t>投资</w:t>
            </w:r>
            <w:r>
              <w:rPr>
                <w:rFonts w:ascii="Times New Roman" w:eastAsia="仿宋_GB2312" w:hAnsi="Times New Roman" w:cs="Times New Roman"/>
                <w:sz w:val="28"/>
                <w:szCs w:val="28"/>
              </w:rPr>
              <w:t>)</w:t>
            </w:r>
            <w:r>
              <w:rPr>
                <w:rFonts w:ascii="Times New Roman" w:eastAsia="仿宋_GB2312" w:hAnsi="Times New Roman" w:cs="Times New Roman"/>
                <w:sz w:val="28"/>
                <w:szCs w:val="28"/>
              </w:rPr>
              <w:t>执业资格认定</w:t>
            </w:r>
          </w:p>
        </w:tc>
        <w:tc>
          <w:tcPr>
            <w:tcW w:w="2421" w:type="dxa"/>
            <w:shd w:val="clear" w:color="auto" w:fill="auto"/>
            <w:vAlign w:val="center"/>
          </w:tcPr>
          <w:p w14:paraId="272489E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国家发展改革委</w:t>
            </w:r>
          </w:p>
        </w:tc>
      </w:tr>
      <w:tr w:rsidR="00A332C5" w14:paraId="030668A1" w14:textId="77777777">
        <w:trPr>
          <w:jc w:val="center"/>
        </w:trPr>
        <w:tc>
          <w:tcPr>
            <w:tcW w:w="809" w:type="dxa"/>
            <w:shd w:val="clear" w:color="auto" w:fill="auto"/>
            <w:vAlign w:val="center"/>
          </w:tcPr>
          <w:p w14:paraId="4F48CA5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12</w:t>
            </w:r>
          </w:p>
        </w:tc>
        <w:tc>
          <w:tcPr>
            <w:tcW w:w="5386" w:type="dxa"/>
            <w:shd w:val="clear" w:color="auto" w:fill="auto"/>
            <w:vAlign w:val="center"/>
          </w:tcPr>
          <w:p w14:paraId="36886E0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融资性担保机构的设立与变更审批</w:t>
            </w:r>
          </w:p>
        </w:tc>
        <w:tc>
          <w:tcPr>
            <w:tcW w:w="2421" w:type="dxa"/>
            <w:shd w:val="clear" w:color="auto" w:fill="auto"/>
            <w:vAlign w:val="center"/>
          </w:tcPr>
          <w:p w14:paraId="2AF1383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省、自治区、直辖市人民政府确定的部门</w:t>
            </w:r>
          </w:p>
        </w:tc>
      </w:tr>
      <w:tr w:rsidR="00A332C5" w14:paraId="49F4CC04" w14:textId="77777777">
        <w:trPr>
          <w:jc w:val="center"/>
        </w:trPr>
        <w:tc>
          <w:tcPr>
            <w:tcW w:w="809" w:type="dxa"/>
            <w:shd w:val="clear" w:color="auto" w:fill="auto"/>
            <w:vAlign w:val="center"/>
          </w:tcPr>
          <w:p w14:paraId="27E8A96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13</w:t>
            </w:r>
          </w:p>
        </w:tc>
        <w:tc>
          <w:tcPr>
            <w:tcW w:w="5386" w:type="dxa"/>
            <w:shd w:val="clear" w:color="auto" w:fill="auto"/>
            <w:vAlign w:val="center"/>
          </w:tcPr>
          <w:p w14:paraId="23B6AD4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价格鉴证师注册</w:t>
            </w:r>
          </w:p>
        </w:tc>
        <w:tc>
          <w:tcPr>
            <w:tcW w:w="2421" w:type="dxa"/>
            <w:shd w:val="clear" w:color="auto" w:fill="auto"/>
            <w:vAlign w:val="center"/>
          </w:tcPr>
          <w:p w14:paraId="32217E3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国家发展改革委</w:t>
            </w:r>
          </w:p>
        </w:tc>
      </w:tr>
      <w:tr w:rsidR="00A332C5" w14:paraId="413E5741" w14:textId="77777777">
        <w:trPr>
          <w:jc w:val="center"/>
        </w:trPr>
        <w:tc>
          <w:tcPr>
            <w:tcW w:w="809" w:type="dxa"/>
            <w:shd w:val="clear" w:color="auto" w:fill="auto"/>
            <w:vAlign w:val="center"/>
          </w:tcPr>
          <w:p w14:paraId="4F4397D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14</w:t>
            </w:r>
          </w:p>
        </w:tc>
        <w:tc>
          <w:tcPr>
            <w:tcW w:w="5386" w:type="dxa"/>
            <w:shd w:val="clear" w:color="auto" w:fill="auto"/>
            <w:vAlign w:val="center"/>
          </w:tcPr>
          <w:p w14:paraId="6F24B32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电力建设工程土建试验室资质认定</w:t>
            </w:r>
          </w:p>
        </w:tc>
        <w:tc>
          <w:tcPr>
            <w:tcW w:w="2421" w:type="dxa"/>
            <w:shd w:val="clear" w:color="auto" w:fill="auto"/>
            <w:vAlign w:val="center"/>
          </w:tcPr>
          <w:p w14:paraId="6DFA954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国家发展改革委</w:t>
            </w:r>
          </w:p>
        </w:tc>
      </w:tr>
      <w:tr w:rsidR="00A332C5" w14:paraId="531B3C70" w14:textId="77777777">
        <w:trPr>
          <w:jc w:val="center"/>
        </w:trPr>
        <w:tc>
          <w:tcPr>
            <w:tcW w:w="809" w:type="dxa"/>
            <w:shd w:val="clear" w:color="auto" w:fill="auto"/>
            <w:vAlign w:val="center"/>
          </w:tcPr>
          <w:p w14:paraId="0FA63FF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15</w:t>
            </w:r>
          </w:p>
        </w:tc>
        <w:tc>
          <w:tcPr>
            <w:tcW w:w="5386" w:type="dxa"/>
            <w:shd w:val="clear" w:color="auto" w:fill="auto"/>
            <w:vAlign w:val="center"/>
          </w:tcPr>
          <w:p w14:paraId="77EFC68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电力建设工程金属试验室资质认定</w:t>
            </w:r>
          </w:p>
        </w:tc>
        <w:tc>
          <w:tcPr>
            <w:tcW w:w="2421" w:type="dxa"/>
            <w:shd w:val="clear" w:color="auto" w:fill="auto"/>
            <w:vAlign w:val="center"/>
          </w:tcPr>
          <w:p w14:paraId="44A0424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国家发展改革委</w:t>
            </w:r>
          </w:p>
        </w:tc>
      </w:tr>
      <w:tr w:rsidR="00A332C5" w14:paraId="07CA8A9A" w14:textId="77777777">
        <w:trPr>
          <w:jc w:val="center"/>
        </w:trPr>
        <w:tc>
          <w:tcPr>
            <w:tcW w:w="809" w:type="dxa"/>
            <w:shd w:val="clear" w:color="auto" w:fill="auto"/>
            <w:vAlign w:val="center"/>
          </w:tcPr>
          <w:p w14:paraId="56EA79B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16</w:t>
            </w:r>
          </w:p>
        </w:tc>
        <w:tc>
          <w:tcPr>
            <w:tcW w:w="5386" w:type="dxa"/>
            <w:shd w:val="clear" w:color="auto" w:fill="auto"/>
            <w:vAlign w:val="center"/>
          </w:tcPr>
          <w:p w14:paraId="7C4B4F7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煤炭出口经营许可</w:t>
            </w:r>
          </w:p>
        </w:tc>
        <w:tc>
          <w:tcPr>
            <w:tcW w:w="2421" w:type="dxa"/>
            <w:shd w:val="clear" w:color="auto" w:fill="auto"/>
            <w:vAlign w:val="center"/>
          </w:tcPr>
          <w:p w14:paraId="7033A19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国家发展改革委</w:t>
            </w:r>
            <w:r>
              <w:rPr>
                <w:rFonts w:ascii="Times New Roman" w:eastAsia="仿宋_GB2312" w:hAnsi="Times New Roman" w:cs="Times New Roman"/>
                <w:sz w:val="28"/>
                <w:szCs w:val="28"/>
              </w:rPr>
              <w:t>(</w:t>
            </w:r>
            <w:r>
              <w:rPr>
                <w:rFonts w:ascii="Times New Roman" w:eastAsia="仿宋_GB2312" w:hAnsi="Times New Roman" w:cs="Times New Roman"/>
                <w:sz w:val="28"/>
                <w:szCs w:val="28"/>
              </w:rPr>
              <w:t>会同铁道部、交通部、商务部、质检总局、海关总署等部门</w:t>
            </w:r>
            <w:r>
              <w:rPr>
                <w:rFonts w:ascii="Times New Roman" w:eastAsia="仿宋_GB2312" w:hAnsi="Times New Roman" w:cs="Times New Roman"/>
                <w:sz w:val="28"/>
                <w:szCs w:val="28"/>
              </w:rPr>
              <w:t>)</w:t>
            </w:r>
          </w:p>
        </w:tc>
      </w:tr>
      <w:tr w:rsidR="00A332C5" w14:paraId="7252338D" w14:textId="77777777">
        <w:trPr>
          <w:jc w:val="center"/>
        </w:trPr>
        <w:tc>
          <w:tcPr>
            <w:tcW w:w="809" w:type="dxa"/>
            <w:shd w:val="clear" w:color="auto" w:fill="auto"/>
            <w:vAlign w:val="center"/>
          </w:tcPr>
          <w:p w14:paraId="0033F5B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17</w:t>
            </w:r>
          </w:p>
        </w:tc>
        <w:tc>
          <w:tcPr>
            <w:tcW w:w="5386" w:type="dxa"/>
            <w:shd w:val="clear" w:color="auto" w:fill="auto"/>
            <w:vAlign w:val="center"/>
          </w:tcPr>
          <w:p w14:paraId="646610B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价格评估机构资质认定</w:t>
            </w:r>
          </w:p>
        </w:tc>
        <w:tc>
          <w:tcPr>
            <w:tcW w:w="2421" w:type="dxa"/>
            <w:shd w:val="clear" w:color="auto" w:fill="auto"/>
            <w:vAlign w:val="center"/>
          </w:tcPr>
          <w:p w14:paraId="3A9B64B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国家发展改革委</w:t>
            </w:r>
          </w:p>
          <w:p w14:paraId="76749A5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省级人民政府发展改革</w:t>
            </w:r>
            <w:r>
              <w:rPr>
                <w:rFonts w:ascii="Times New Roman" w:eastAsia="仿宋_GB2312" w:hAnsi="Times New Roman" w:cs="Times New Roman"/>
                <w:sz w:val="28"/>
                <w:szCs w:val="28"/>
              </w:rPr>
              <w:t>(</w:t>
            </w:r>
            <w:r>
              <w:rPr>
                <w:rFonts w:ascii="Times New Roman" w:eastAsia="仿宋_GB2312" w:hAnsi="Times New Roman" w:cs="Times New Roman"/>
                <w:sz w:val="28"/>
                <w:szCs w:val="28"/>
              </w:rPr>
              <w:t>物价主管</w:t>
            </w:r>
            <w:r>
              <w:rPr>
                <w:rFonts w:ascii="Times New Roman" w:eastAsia="仿宋_GB2312" w:hAnsi="Times New Roman" w:cs="Times New Roman"/>
                <w:sz w:val="28"/>
                <w:szCs w:val="28"/>
              </w:rPr>
              <w:t>)</w:t>
            </w:r>
            <w:r>
              <w:rPr>
                <w:rFonts w:ascii="Times New Roman" w:eastAsia="仿宋_GB2312" w:hAnsi="Times New Roman" w:cs="Times New Roman"/>
                <w:sz w:val="28"/>
                <w:szCs w:val="28"/>
              </w:rPr>
              <w:t>部门</w:t>
            </w:r>
          </w:p>
        </w:tc>
      </w:tr>
      <w:tr w:rsidR="00A332C5" w14:paraId="10FFB19C" w14:textId="77777777">
        <w:trPr>
          <w:jc w:val="center"/>
        </w:trPr>
        <w:tc>
          <w:tcPr>
            <w:tcW w:w="809" w:type="dxa"/>
            <w:shd w:val="clear" w:color="auto" w:fill="auto"/>
            <w:vAlign w:val="center"/>
          </w:tcPr>
          <w:p w14:paraId="5690A5B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18</w:t>
            </w:r>
          </w:p>
        </w:tc>
        <w:tc>
          <w:tcPr>
            <w:tcW w:w="5386" w:type="dxa"/>
            <w:shd w:val="clear" w:color="auto" w:fill="auto"/>
            <w:vAlign w:val="center"/>
          </w:tcPr>
          <w:p w14:paraId="0632B40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举办国际教育展览审批</w:t>
            </w:r>
          </w:p>
        </w:tc>
        <w:tc>
          <w:tcPr>
            <w:tcW w:w="2421" w:type="dxa"/>
            <w:shd w:val="clear" w:color="auto" w:fill="auto"/>
            <w:vAlign w:val="center"/>
          </w:tcPr>
          <w:p w14:paraId="62303F4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教育部</w:t>
            </w:r>
          </w:p>
          <w:p w14:paraId="6FF7D05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省级人民政府教育行政主管部门</w:t>
            </w:r>
          </w:p>
        </w:tc>
      </w:tr>
      <w:tr w:rsidR="00A332C5" w14:paraId="0C050541" w14:textId="77777777">
        <w:trPr>
          <w:jc w:val="center"/>
        </w:trPr>
        <w:tc>
          <w:tcPr>
            <w:tcW w:w="809" w:type="dxa"/>
            <w:shd w:val="clear" w:color="auto" w:fill="auto"/>
            <w:vAlign w:val="center"/>
          </w:tcPr>
          <w:p w14:paraId="3C4D5CA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19</w:t>
            </w:r>
          </w:p>
        </w:tc>
        <w:tc>
          <w:tcPr>
            <w:tcW w:w="5386" w:type="dxa"/>
            <w:shd w:val="clear" w:color="auto" w:fill="auto"/>
            <w:vAlign w:val="center"/>
          </w:tcPr>
          <w:p w14:paraId="7EE8483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省级人民政府自行审批、调整的高等职业学校使用超出规定命名范围的学校名称审批</w:t>
            </w:r>
          </w:p>
        </w:tc>
        <w:tc>
          <w:tcPr>
            <w:tcW w:w="2421" w:type="dxa"/>
            <w:shd w:val="clear" w:color="auto" w:fill="auto"/>
            <w:vAlign w:val="center"/>
          </w:tcPr>
          <w:p w14:paraId="3028104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教育部</w:t>
            </w:r>
          </w:p>
        </w:tc>
      </w:tr>
      <w:tr w:rsidR="00A332C5" w14:paraId="45382F81" w14:textId="77777777">
        <w:trPr>
          <w:jc w:val="center"/>
        </w:trPr>
        <w:tc>
          <w:tcPr>
            <w:tcW w:w="809" w:type="dxa"/>
            <w:shd w:val="clear" w:color="auto" w:fill="auto"/>
            <w:vAlign w:val="center"/>
          </w:tcPr>
          <w:p w14:paraId="37A74E7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20</w:t>
            </w:r>
          </w:p>
        </w:tc>
        <w:tc>
          <w:tcPr>
            <w:tcW w:w="5386" w:type="dxa"/>
            <w:shd w:val="clear" w:color="auto" w:fill="auto"/>
            <w:vAlign w:val="center"/>
          </w:tcPr>
          <w:p w14:paraId="287988B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开办外籍人员子女学校审批</w:t>
            </w:r>
          </w:p>
        </w:tc>
        <w:tc>
          <w:tcPr>
            <w:tcW w:w="2421" w:type="dxa"/>
            <w:shd w:val="clear" w:color="auto" w:fill="auto"/>
            <w:vAlign w:val="center"/>
          </w:tcPr>
          <w:p w14:paraId="597DABE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教育部</w:t>
            </w:r>
          </w:p>
        </w:tc>
      </w:tr>
      <w:tr w:rsidR="00A332C5" w14:paraId="23A8269B" w14:textId="77777777">
        <w:trPr>
          <w:jc w:val="center"/>
        </w:trPr>
        <w:tc>
          <w:tcPr>
            <w:tcW w:w="809" w:type="dxa"/>
            <w:shd w:val="clear" w:color="auto" w:fill="auto"/>
            <w:vAlign w:val="center"/>
          </w:tcPr>
          <w:p w14:paraId="1783545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21</w:t>
            </w:r>
          </w:p>
        </w:tc>
        <w:tc>
          <w:tcPr>
            <w:tcW w:w="5386" w:type="dxa"/>
            <w:shd w:val="clear" w:color="auto" w:fill="auto"/>
            <w:vAlign w:val="center"/>
          </w:tcPr>
          <w:p w14:paraId="244827D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高等学校教授、副教授评审权审批</w:t>
            </w:r>
          </w:p>
        </w:tc>
        <w:tc>
          <w:tcPr>
            <w:tcW w:w="2421" w:type="dxa"/>
            <w:shd w:val="clear" w:color="auto" w:fill="auto"/>
            <w:vAlign w:val="center"/>
          </w:tcPr>
          <w:p w14:paraId="7F2E05F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教育部</w:t>
            </w:r>
          </w:p>
        </w:tc>
      </w:tr>
      <w:tr w:rsidR="00A332C5" w14:paraId="7C869F39" w14:textId="77777777">
        <w:trPr>
          <w:jc w:val="center"/>
        </w:trPr>
        <w:tc>
          <w:tcPr>
            <w:tcW w:w="809" w:type="dxa"/>
            <w:shd w:val="clear" w:color="auto" w:fill="auto"/>
            <w:vAlign w:val="center"/>
          </w:tcPr>
          <w:p w14:paraId="04DDD99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22</w:t>
            </w:r>
          </w:p>
        </w:tc>
        <w:tc>
          <w:tcPr>
            <w:tcW w:w="5386" w:type="dxa"/>
            <w:shd w:val="clear" w:color="auto" w:fill="auto"/>
            <w:vAlign w:val="center"/>
          </w:tcPr>
          <w:p w14:paraId="4DF1EC3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利用互联网实施远程学历教育的教育网校审批</w:t>
            </w:r>
          </w:p>
        </w:tc>
        <w:tc>
          <w:tcPr>
            <w:tcW w:w="2421" w:type="dxa"/>
            <w:shd w:val="clear" w:color="auto" w:fill="auto"/>
            <w:vAlign w:val="center"/>
          </w:tcPr>
          <w:p w14:paraId="5500032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各级人民政府教育行政主管部门</w:t>
            </w:r>
          </w:p>
        </w:tc>
      </w:tr>
      <w:tr w:rsidR="00A332C5" w14:paraId="178A0993" w14:textId="77777777">
        <w:trPr>
          <w:jc w:val="center"/>
        </w:trPr>
        <w:tc>
          <w:tcPr>
            <w:tcW w:w="809" w:type="dxa"/>
            <w:shd w:val="clear" w:color="auto" w:fill="auto"/>
            <w:vAlign w:val="center"/>
          </w:tcPr>
          <w:p w14:paraId="539751A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23</w:t>
            </w:r>
          </w:p>
        </w:tc>
        <w:tc>
          <w:tcPr>
            <w:tcW w:w="5386" w:type="dxa"/>
            <w:shd w:val="clear" w:color="auto" w:fill="auto"/>
            <w:vAlign w:val="center"/>
          </w:tcPr>
          <w:p w14:paraId="6F246EE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高等学校设置、调整管理权限范围外的本科专业、第二学士学位专业和国家控制的其他专业审批</w:t>
            </w:r>
          </w:p>
        </w:tc>
        <w:tc>
          <w:tcPr>
            <w:tcW w:w="2421" w:type="dxa"/>
            <w:shd w:val="clear" w:color="auto" w:fill="auto"/>
            <w:vAlign w:val="center"/>
          </w:tcPr>
          <w:p w14:paraId="63C04C3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教育部</w:t>
            </w:r>
          </w:p>
          <w:p w14:paraId="6338DD2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国务院各有关主管部门</w:t>
            </w:r>
          </w:p>
        </w:tc>
      </w:tr>
      <w:tr w:rsidR="00A332C5" w14:paraId="0424EAC7" w14:textId="77777777">
        <w:trPr>
          <w:jc w:val="center"/>
        </w:trPr>
        <w:tc>
          <w:tcPr>
            <w:tcW w:w="809" w:type="dxa"/>
            <w:shd w:val="clear" w:color="auto" w:fill="auto"/>
            <w:vAlign w:val="center"/>
          </w:tcPr>
          <w:p w14:paraId="259E1A6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24</w:t>
            </w:r>
          </w:p>
        </w:tc>
        <w:tc>
          <w:tcPr>
            <w:tcW w:w="5386" w:type="dxa"/>
            <w:shd w:val="clear" w:color="auto" w:fill="auto"/>
            <w:vAlign w:val="center"/>
          </w:tcPr>
          <w:p w14:paraId="3D67BEA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自费出国留学中介服务机构资格认定</w:t>
            </w:r>
          </w:p>
        </w:tc>
        <w:tc>
          <w:tcPr>
            <w:tcW w:w="2421" w:type="dxa"/>
            <w:shd w:val="clear" w:color="auto" w:fill="auto"/>
            <w:vAlign w:val="center"/>
          </w:tcPr>
          <w:p w14:paraId="5008FED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教育部</w:t>
            </w:r>
          </w:p>
        </w:tc>
      </w:tr>
      <w:tr w:rsidR="00A332C5" w14:paraId="7709B8A3" w14:textId="77777777">
        <w:trPr>
          <w:jc w:val="center"/>
        </w:trPr>
        <w:tc>
          <w:tcPr>
            <w:tcW w:w="809" w:type="dxa"/>
            <w:shd w:val="clear" w:color="auto" w:fill="auto"/>
            <w:vAlign w:val="center"/>
          </w:tcPr>
          <w:p w14:paraId="174F8D0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25</w:t>
            </w:r>
          </w:p>
        </w:tc>
        <w:tc>
          <w:tcPr>
            <w:tcW w:w="5386" w:type="dxa"/>
            <w:shd w:val="clear" w:color="auto" w:fill="auto"/>
            <w:vAlign w:val="center"/>
          </w:tcPr>
          <w:p w14:paraId="61E1992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中小学国家课程教材编写核准</w:t>
            </w:r>
          </w:p>
        </w:tc>
        <w:tc>
          <w:tcPr>
            <w:tcW w:w="2421" w:type="dxa"/>
            <w:shd w:val="clear" w:color="auto" w:fill="auto"/>
            <w:vAlign w:val="center"/>
          </w:tcPr>
          <w:p w14:paraId="26BE8BE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教育部</w:t>
            </w:r>
          </w:p>
        </w:tc>
      </w:tr>
      <w:tr w:rsidR="00A332C5" w14:paraId="6CCD855E" w14:textId="77777777">
        <w:trPr>
          <w:jc w:val="center"/>
        </w:trPr>
        <w:tc>
          <w:tcPr>
            <w:tcW w:w="809" w:type="dxa"/>
            <w:shd w:val="clear" w:color="auto" w:fill="auto"/>
            <w:vAlign w:val="center"/>
          </w:tcPr>
          <w:p w14:paraId="4AFD4D5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26</w:t>
            </w:r>
          </w:p>
        </w:tc>
        <w:tc>
          <w:tcPr>
            <w:tcW w:w="5386" w:type="dxa"/>
            <w:shd w:val="clear" w:color="auto" w:fill="auto"/>
            <w:vAlign w:val="center"/>
          </w:tcPr>
          <w:p w14:paraId="728D9DE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涉及人类遗传资源的国际合作项目审批</w:t>
            </w:r>
          </w:p>
        </w:tc>
        <w:tc>
          <w:tcPr>
            <w:tcW w:w="2421" w:type="dxa"/>
            <w:shd w:val="clear" w:color="auto" w:fill="auto"/>
            <w:vAlign w:val="center"/>
          </w:tcPr>
          <w:p w14:paraId="3DEFC52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科技部</w:t>
            </w:r>
          </w:p>
          <w:p w14:paraId="326BCE1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卫生部</w:t>
            </w:r>
          </w:p>
        </w:tc>
      </w:tr>
      <w:tr w:rsidR="00A332C5" w14:paraId="30E5F21A" w14:textId="77777777">
        <w:trPr>
          <w:jc w:val="center"/>
        </w:trPr>
        <w:tc>
          <w:tcPr>
            <w:tcW w:w="809" w:type="dxa"/>
            <w:shd w:val="clear" w:color="auto" w:fill="auto"/>
            <w:vAlign w:val="center"/>
          </w:tcPr>
          <w:p w14:paraId="2382588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27</w:t>
            </w:r>
          </w:p>
        </w:tc>
        <w:tc>
          <w:tcPr>
            <w:tcW w:w="5386" w:type="dxa"/>
            <w:shd w:val="clear" w:color="auto" w:fill="auto"/>
            <w:vAlign w:val="center"/>
          </w:tcPr>
          <w:p w14:paraId="5A8A930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武器装备科研生产许可</w:t>
            </w:r>
          </w:p>
        </w:tc>
        <w:tc>
          <w:tcPr>
            <w:tcW w:w="2421" w:type="dxa"/>
            <w:shd w:val="clear" w:color="auto" w:fill="auto"/>
            <w:vAlign w:val="center"/>
          </w:tcPr>
          <w:p w14:paraId="11381E0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国防科工委</w:t>
            </w:r>
          </w:p>
        </w:tc>
      </w:tr>
      <w:tr w:rsidR="00A332C5" w14:paraId="137AE121" w14:textId="77777777">
        <w:trPr>
          <w:jc w:val="center"/>
        </w:trPr>
        <w:tc>
          <w:tcPr>
            <w:tcW w:w="809" w:type="dxa"/>
            <w:shd w:val="clear" w:color="auto" w:fill="auto"/>
            <w:vAlign w:val="center"/>
          </w:tcPr>
          <w:p w14:paraId="0085A25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28</w:t>
            </w:r>
          </w:p>
        </w:tc>
        <w:tc>
          <w:tcPr>
            <w:tcW w:w="5386" w:type="dxa"/>
            <w:shd w:val="clear" w:color="auto" w:fill="auto"/>
            <w:vAlign w:val="center"/>
          </w:tcPr>
          <w:p w14:paraId="21B0D33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核产品转运及过境运输审批</w:t>
            </w:r>
          </w:p>
        </w:tc>
        <w:tc>
          <w:tcPr>
            <w:tcW w:w="2421" w:type="dxa"/>
            <w:shd w:val="clear" w:color="auto" w:fill="auto"/>
            <w:vAlign w:val="center"/>
          </w:tcPr>
          <w:p w14:paraId="17A3E45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国防科工委</w:t>
            </w:r>
          </w:p>
          <w:p w14:paraId="057C7AA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商务部</w:t>
            </w:r>
          </w:p>
        </w:tc>
      </w:tr>
      <w:tr w:rsidR="00A332C5" w14:paraId="49E3E649" w14:textId="77777777">
        <w:trPr>
          <w:jc w:val="center"/>
        </w:trPr>
        <w:tc>
          <w:tcPr>
            <w:tcW w:w="809" w:type="dxa"/>
            <w:shd w:val="clear" w:color="auto" w:fill="auto"/>
            <w:vAlign w:val="center"/>
          </w:tcPr>
          <w:p w14:paraId="6C1B798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29</w:t>
            </w:r>
          </w:p>
        </w:tc>
        <w:tc>
          <w:tcPr>
            <w:tcW w:w="5386" w:type="dxa"/>
            <w:shd w:val="clear" w:color="auto" w:fill="auto"/>
            <w:vAlign w:val="center"/>
          </w:tcPr>
          <w:p w14:paraId="7511292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民用航天发射项目许可</w:t>
            </w:r>
          </w:p>
        </w:tc>
        <w:tc>
          <w:tcPr>
            <w:tcW w:w="2421" w:type="dxa"/>
            <w:shd w:val="clear" w:color="auto" w:fill="auto"/>
            <w:vAlign w:val="center"/>
          </w:tcPr>
          <w:p w14:paraId="2E63E8B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国防科工委</w:t>
            </w:r>
          </w:p>
        </w:tc>
      </w:tr>
      <w:tr w:rsidR="00A332C5" w14:paraId="0A3A28D9" w14:textId="77777777">
        <w:trPr>
          <w:jc w:val="center"/>
        </w:trPr>
        <w:tc>
          <w:tcPr>
            <w:tcW w:w="809" w:type="dxa"/>
            <w:shd w:val="clear" w:color="auto" w:fill="auto"/>
            <w:vAlign w:val="center"/>
          </w:tcPr>
          <w:p w14:paraId="470659A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30</w:t>
            </w:r>
          </w:p>
        </w:tc>
        <w:tc>
          <w:tcPr>
            <w:tcW w:w="5386" w:type="dxa"/>
            <w:shd w:val="clear" w:color="auto" w:fill="auto"/>
            <w:vAlign w:val="center"/>
          </w:tcPr>
          <w:p w14:paraId="59A970E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国防科技工业军用核设施安全许可</w:t>
            </w:r>
          </w:p>
        </w:tc>
        <w:tc>
          <w:tcPr>
            <w:tcW w:w="2421" w:type="dxa"/>
            <w:shd w:val="clear" w:color="auto" w:fill="auto"/>
            <w:vAlign w:val="center"/>
          </w:tcPr>
          <w:p w14:paraId="545CE14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国防科工委</w:t>
            </w:r>
          </w:p>
        </w:tc>
      </w:tr>
      <w:tr w:rsidR="00A332C5" w14:paraId="08C72C85" w14:textId="77777777">
        <w:trPr>
          <w:jc w:val="center"/>
        </w:trPr>
        <w:tc>
          <w:tcPr>
            <w:tcW w:w="809" w:type="dxa"/>
            <w:shd w:val="clear" w:color="auto" w:fill="auto"/>
            <w:vAlign w:val="center"/>
          </w:tcPr>
          <w:p w14:paraId="743DC31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31</w:t>
            </w:r>
          </w:p>
        </w:tc>
        <w:tc>
          <w:tcPr>
            <w:tcW w:w="5386" w:type="dxa"/>
            <w:shd w:val="clear" w:color="auto" w:fill="auto"/>
            <w:vAlign w:val="center"/>
          </w:tcPr>
          <w:p w14:paraId="0071C39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核电站建设消防设计、变更、验收审批</w:t>
            </w:r>
          </w:p>
        </w:tc>
        <w:tc>
          <w:tcPr>
            <w:tcW w:w="2421" w:type="dxa"/>
            <w:shd w:val="clear" w:color="auto" w:fill="auto"/>
            <w:vAlign w:val="center"/>
          </w:tcPr>
          <w:p w14:paraId="27692BE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国防科工委</w:t>
            </w:r>
          </w:p>
        </w:tc>
      </w:tr>
      <w:tr w:rsidR="00A332C5" w14:paraId="1BC43D24" w14:textId="77777777">
        <w:trPr>
          <w:jc w:val="center"/>
        </w:trPr>
        <w:tc>
          <w:tcPr>
            <w:tcW w:w="809" w:type="dxa"/>
            <w:shd w:val="clear" w:color="auto" w:fill="auto"/>
            <w:vAlign w:val="center"/>
          </w:tcPr>
          <w:p w14:paraId="5C03AE3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32</w:t>
            </w:r>
          </w:p>
        </w:tc>
        <w:tc>
          <w:tcPr>
            <w:tcW w:w="5386" w:type="dxa"/>
            <w:shd w:val="clear" w:color="auto" w:fill="auto"/>
            <w:vAlign w:val="center"/>
          </w:tcPr>
          <w:p w14:paraId="14403A0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弩的制造、销售、进口、运输、使用审批</w:t>
            </w:r>
          </w:p>
        </w:tc>
        <w:tc>
          <w:tcPr>
            <w:tcW w:w="2421" w:type="dxa"/>
            <w:shd w:val="clear" w:color="auto" w:fill="auto"/>
            <w:vAlign w:val="center"/>
          </w:tcPr>
          <w:p w14:paraId="7EFF1B3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省级人民政府公安机关</w:t>
            </w:r>
          </w:p>
        </w:tc>
      </w:tr>
      <w:tr w:rsidR="00A332C5" w14:paraId="6777B76D" w14:textId="77777777">
        <w:trPr>
          <w:jc w:val="center"/>
        </w:trPr>
        <w:tc>
          <w:tcPr>
            <w:tcW w:w="809" w:type="dxa"/>
            <w:shd w:val="clear" w:color="auto" w:fill="auto"/>
            <w:vAlign w:val="center"/>
          </w:tcPr>
          <w:p w14:paraId="526A430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33</w:t>
            </w:r>
          </w:p>
        </w:tc>
        <w:tc>
          <w:tcPr>
            <w:tcW w:w="5386" w:type="dxa"/>
            <w:shd w:val="clear" w:color="auto" w:fill="auto"/>
            <w:vAlign w:val="center"/>
          </w:tcPr>
          <w:p w14:paraId="519B33A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大型群众文化体育活动安全许可</w:t>
            </w:r>
          </w:p>
        </w:tc>
        <w:tc>
          <w:tcPr>
            <w:tcW w:w="2421" w:type="dxa"/>
            <w:shd w:val="clear" w:color="auto" w:fill="auto"/>
            <w:vAlign w:val="center"/>
          </w:tcPr>
          <w:p w14:paraId="4A1A212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县级以上人民政府公安机关</w:t>
            </w:r>
          </w:p>
        </w:tc>
      </w:tr>
      <w:tr w:rsidR="00A332C5" w14:paraId="4921A255" w14:textId="77777777">
        <w:trPr>
          <w:jc w:val="center"/>
        </w:trPr>
        <w:tc>
          <w:tcPr>
            <w:tcW w:w="809" w:type="dxa"/>
            <w:shd w:val="clear" w:color="auto" w:fill="auto"/>
            <w:vAlign w:val="center"/>
          </w:tcPr>
          <w:p w14:paraId="76C4C90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34</w:t>
            </w:r>
          </w:p>
        </w:tc>
        <w:tc>
          <w:tcPr>
            <w:tcW w:w="5386" w:type="dxa"/>
            <w:shd w:val="clear" w:color="auto" w:fill="auto"/>
            <w:vAlign w:val="center"/>
          </w:tcPr>
          <w:p w14:paraId="7660279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外国人乘自备交通工具在华旅游审批</w:t>
            </w:r>
          </w:p>
        </w:tc>
        <w:tc>
          <w:tcPr>
            <w:tcW w:w="2421" w:type="dxa"/>
            <w:shd w:val="clear" w:color="auto" w:fill="auto"/>
            <w:vAlign w:val="center"/>
          </w:tcPr>
          <w:p w14:paraId="61DBD25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公安部</w:t>
            </w:r>
          </w:p>
        </w:tc>
      </w:tr>
      <w:tr w:rsidR="00A332C5" w14:paraId="2913AE67" w14:textId="77777777">
        <w:trPr>
          <w:jc w:val="center"/>
        </w:trPr>
        <w:tc>
          <w:tcPr>
            <w:tcW w:w="809" w:type="dxa"/>
            <w:shd w:val="clear" w:color="auto" w:fill="auto"/>
            <w:vAlign w:val="center"/>
          </w:tcPr>
          <w:p w14:paraId="2A5D765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35</w:t>
            </w:r>
          </w:p>
        </w:tc>
        <w:tc>
          <w:tcPr>
            <w:tcW w:w="5386" w:type="dxa"/>
            <w:shd w:val="clear" w:color="auto" w:fill="auto"/>
            <w:vAlign w:val="center"/>
          </w:tcPr>
          <w:p w14:paraId="5E91AAD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典当业特种行业许可证核发</w:t>
            </w:r>
          </w:p>
        </w:tc>
        <w:tc>
          <w:tcPr>
            <w:tcW w:w="2421" w:type="dxa"/>
            <w:shd w:val="clear" w:color="auto" w:fill="auto"/>
            <w:vAlign w:val="center"/>
          </w:tcPr>
          <w:p w14:paraId="1552EB2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县级以上地方人民政府公安机关</w:t>
            </w:r>
          </w:p>
        </w:tc>
      </w:tr>
      <w:tr w:rsidR="00A332C5" w14:paraId="7AFDBD9A" w14:textId="77777777">
        <w:trPr>
          <w:jc w:val="center"/>
        </w:trPr>
        <w:tc>
          <w:tcPr>
            <w:tcW w:w="809" w:type="dxa"/>
            <w:shd w:val="clear" w:color="auto" w:fill="auto"/>
            <w:vAlign w:val="center"/>
          </w:tcPr>
          <w:p w14:paraId="7316759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36</w:t>
            </w:r>
          </w:p>
        </w:tc>
        <w:tc>
          <w:tcPr>
            <w:tcW w:w="5386" w:type="dxa"/>
            <w:shd w:val="clear" w:color="auto" w:fill="auto"/>
            <w:vAlign w:val="center"/>
          </w:tcPr>
          <w:p w14:paraId="3FAA095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旅馆业特种行业许可证核发</w:t>
            </w:r>
          </w:p>
        </w:tc>
        <w:tc>
          <w:tcPr>
            <w:tcW w:w="2421" w:type="dxa"/>
            <w:shd w:val="clear" w:color="auto" w:fill="auto"/>
            <w:vAlign w:val="center"/>
          </w:tcPr>
          <w:p w14:paraId="7934D5D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县级以上地方人民政府公安机关</w:t>
            </w:r>
          </w:p>
        </w:tc>
      </w:tr>
      <w:tr w:rsidR="00A332C5" w14:paraId="52D76568" w14:textId="77777777">
        <w:trPr>
          <w:jc w:val="center"/>
        </w:trPr>
        <w:tc>
          <w:tcPr>
            <w:tcW w:w="809" w:type="dxa"/>
            <w:shd w:val="clear" w:color="auto" w:fill="auto"/>
            <w:vAlign w:val="center"/>
          </w:tcPr>
          <w:p w14:paraId="735FA4D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37</w:t>
            </w:r>
          </w:p>
        </w:tc>
        <w:tc>
          <w:tcPr>
            <w:tcW w:w="5386" w:type="dxa"/>
            <w:shd w:val="clear" w:color="auto" w:fill="auto"/>
            <w:vAlign w:val="center"/>
          </w:tcPr>
          <w:p w14:paraId="3744D67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公章刻制业特种行业许可证核发</w:t>
            </w:r>
          </w:p>
        </w:tc>
        <w:tc>
          <w:tcPr>
            <w:tcW w:w="2421" w:type="dxa"/>
            <w:shd w:val="clear" w:color="auto" w:fill="auto"/>
            <w:vAlign w:val="center"/>
          </w:tcPr>
          <w:p w14:paraId="66E3F91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县级以上地方人民政府公安机关</w:t>
            </w:r>
          </w:p>
        </w:tc>
      </w:tr>
      <w:tr w:rsidR="00A332C5" w14:paraId="48CD9380" w14:textId="77777777">
        <w:trPr>
          <w:jc w:val="center"/>
        </w:trPr>
        <w:tc>
          <w:tcPr>
            <w:tcW w:w="809" w:type="dxa"/>
            <w:shd w:val="clear" w:color="auto" w:fill="auto"/>
            <w:vAlign w:val="center"/>
          </w:tcPr>
          <w:p w14:paraId="2C5A2B4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38</w:t>
            </w:r>
          </w:p>
        </w:tc>
        <w:tc>
          <w:tcPr>
            <w:tcW w:w="5386" w:type="dxa"/>
            <w:shd w:val="clear" w:color="auto" w:fill="auto"/>
            <w:vAlign w:val="center"/>
          </w:tcPr>
          <w:p w14:paraId="1A3A731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邮政局</w:t>
            </w:r>
            <w:r>
              <w:rPr>
                <w:rFonts w:ascii="Times New Roman" w:eastAsia="仿宋_GB2312" w:hAnsi="Times New Roman" w:cs="Times New Roman"/>
                <w:sz w:val="28"/>
                <w:szCs w:val="28"/>
              </w:rPr>
              <w:t>(</w:t>
            </w:r>
            <w:r>
              <w:rPr>
                <w:rFonts w:ascii="Times New Roman" w:eastAsia="仿宋_GB2312" w:hAnsi="Times New Roman" w:cs="Times New Roman"/>
                <w:sz w:val="28"/>
                <w:szCs w:val="28"/>
              </w:rPr>
              <w:t>所</w:t>
            </w:r>
            <w:r>
              <w:rPr>
                <w:rFonts w:ascii="Times New Roman" w:eastAsia="仿宋_GB2312" w:hAnsi="Times New Roman" w:cs="Times New Roman"/>
                <w:sz w:val="28"/>
                <w:szCs w:val="28"/>
              </w:rPr>
              <w:t>)</w:t>
            </w:r>
            <w:r>
              <w:rPr>
                <w:rFonts w:ascii="Times New Roman" w:eastAsia="仿宋_GB2312" w:hAnsi="Times New Roman" w:cs="Times New Roman"/>
                <w:sz w:val="28"/>
                <w:szCs w:val="28"/>
              </w:rPr>
              <w:t>安全防范设施设计审核及工程验收</w:t>
            </w:r>
          </w:p>
        </w:tc>
        <w:tc>
          <w:tcPr>
            <w:tcW w:w="2421" w:type="dxa"/>
            <w:shd w:val="clear" w:color="auto" w:fill="auto"/>
            <w:vAlign w:val="center"/>
          </w:tcPr>
          <w:p w14:paraId="4F5D493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县级以上地方人民政府公安机关</w:t>
            </w:r>
          </w:p>
        </w:tc>
      </w:tr>
      <w:tr w:rsidR="00A332C5" w14:paraId="7A0DE7B5" w14:textId="77777777">
        <w:trPr>
          <w:jc w:val="center"/>
        </w:trPr>
        <w:tc>
          <w:tcPr>
            <w:tcW w:w="809" w:type="dxa"/>
            <w:shd w:val="clear" w:color="auto" w:fill="auto"/>
            <w:vAlign w:val="center"/>
          </w:tcPr>
          <w:p w14:paraId="11A05FE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39</w:t>
            </w:r>
          </w:p>
        </w:tc>
        <w:tc>
          <w:tcPr>
            <w:tcW w:w="5386" w:type="dxa"/>
            <w:shd w:val="clear" w:color="auto" w:fill="auto"/>
            <w:vAlign w:val="center"/>
          </w:tcPr>
          <w:p w14:paraId="508C08E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核电站实体保卫工程验收</w:t>
            </w:r>
          </w:p>
        </w:tc>
        <w:tc>
          <w:tcPr>
            <w:tcW w:w="2421" w:type="dxa"/>
            <w:shd w:val="clear" w:color="auto" w:fill="auto"/>
            <w:vAlign w:val="center"/>
          </w:tcPr>
          <w:p w14:paraId="273EFDB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国家原子能机构</w:t>
            </w:r>
          </w:p>
          <w:p w14:paraId="3697D68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公安部</w:t>
            </w:r>
          </w:p>
        </w:tc>
      </w:tr>
      <w:tr w:rsidR="00A332C5" w14:paraId="60E7FEAE" w14:textId="77777777">
        <w:trPr>
          <w:jc w:val="center"/>
        </w:trPr>
        <w:tc>
          <w:tcPr>
            <w:tcW w:w="809" w:type="dxa"/>
            <w:shd w:val="clear" w:color="auto" w:fill="auto"/>
            <w:vAlign w:val="center"/>
          </w:tcPr>
          <w:p w14:paraId="027F15D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40</w:t>
            </w:r>
          </w:p>
        </w:tc>
        <w:tc>
          <w:tcPr>
            <w:tcW w:w="5386" w:type="dxa"/>
            <w:shd w:val="clear" w:color="auto" w:fill="auto"/>
            <w:vAlign w:val="center"/>
          </w:tcPr>
          <w:p w14:paraId="6074F7E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军工产品储存库风险等级认定和技术防范工程方案审核及工程验收</w:t>
            </w:r>
          </w:p>
        </w:tc>
        <w:tc>
          <w:tcPr>
            <w:tcW w:w="2421" w:type="dxa"/>
            <w:shd w:val="clear" w:color="auto" w:fill="auto"/>
            <w:vAlign w:val="center"/>
          </w:tcPr>
          <w:p w14:paraId="0258026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军工企业主管部门</w:t>
            </w:r>
          </w:p>
          <w:p w14:paraId="05605EC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公安部</w:t>
            </w:r>
          </w:p>
          <w:p w14:paraId="5D21488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省级人民政府公安机关</w:t>
            </w:r>
          </w:p>
        </w:tc>
      </w:tr>
      <w:tr w:rsidR="00A332C5" w14:paraId="1C21F3F2" w14:textId="77777777">
        <w:trPr>
          <w:jc w:val="center"/>
        </w:trPr>
        <w:tc>
          <w:tcPr>
            <w:tcW w:w="809" w:type="dxa"/>
            <w:shd w:val="clear" w:color="auto" w:fill="auto"/>
            <w:vAlign w:val="center"/>
          </w:tcPr>
          <w:p w14:paraId="3F224B1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41</w:t>
            </w:r>
          </w:p>
        </w:tc>
        <w:tc>
          <w:tcPr>
            <w:tcW w:w="5386" w:type="dxa"/>
            <w:shd w:val="clear" w:color="auto" w:fill="auto"/>
            <w:vAlign w:val="center"/>
          </w:tcPr>
          <w:p w14:paraId="21A801E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金融机构营业场所、金库安全防范设施建设方案审批及工程验收</w:t>
            </w:r>
          </w:p>
        </w:tc>
        <w:tc>
          <w:tcPr>
            <w:tcW w:w="2421" w:type="dxa"/>
            <w:shd w:val="clear" w:color="auto" w:fill="auto"/>
            <w:vAlign w:val="center"/>
          </w:tcPr>
          <w:p w14:paraId="455D01F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县级以上地方人民政府公安机关</w:t>
            </w:r>
          </w:p>
        </w:tc>
      </w:tr>
      <w:tr w:rsidR="00A332C5" w14:paraId="4FA734CA" w14:textId="77777777">
        <w:trPr>
          <w:jc w:val="center"/>
        </w:trPr>
        <w:tc>
          <w:tcPr>
            <w:tcW w:w="809" w:type="dxa"/>
            <w:shd w:val="clear" w:color="auto" w:fill="auto"/>
            <w:vAlign w:val="center"/>
          </w:tcPr>
          <w:p w14:paraId="5D9844C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42</w:t>
            </w:r>
          </w:p>
        </w:tc>
        <w:tc>
          <w:tcPr>
            <w:tcW w:w="5386" w:type="dxa"/>
            <w:shd w:val="clear" w:color="auto" w:fill="auto"/>
            <w:vAlign w:val="center"/>
          </w:tcPr>
          <w:p w14:paraId="3592A90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边境管理区通行证核发</w:t>
            </w:r>
          </w:p>
        </w:tc>
        <w:tc>
          <w:tcPr>
            <w:tcW w:w="2421" w:type="dxa"/>
            <w:shd w:val="clear" w:color="auto" w:fill="auto"/>
            <w:vAlign w:val="center"/>
          </w:tcPr>
          <w:p w14:paraId="566A861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地</w:t>
            </w:r>
            <w:r>
              <w:rPr>
                <w:rFonts w:ascii="Times New Roman" w:eastAsia="仿宋_GB2312" w:hAnsi="Times New Roman" w:cs="Times New Roman"/>
                <w:sz w:val="28"/>
                <w:szCs w:val="28"/>
              </w:rPr>
              <w:t>(</w:t>
            </w:r>
            <w:r>
              <w:rPr>
                <w:rFonts w:ascii="Times New Roman" w:eastAsia="仿宋_GB2312" w:hAnsi="Times New Roman" w:cs="Times New Roman"/>
                <w:sz w:val="28"/>
                <w:szCs w:val="28"/>
              </w:rPr>
              <w:t>市</w:t>
            </w:r>
            <w:r>
              <w:rPr>
                <w:rFonts w:ascii="Times New Roman" w:eastAsia="仿宋_GB2312" w:hAnsi="Times New Roman" w:cs="Times New Roman"/>
                <w:sz w:val="28"/>
                <w:szCs w:val="28"/>
              </w:rPr>
              <w:t>)</w:t>
            </w:r>
            <w:r>
              <w:rPr>
                <w:rFonts w:ascii="Times New Roman" w:eastAsia="仿宋_GB2312" w:hAnsi="Times New Roman" w:cs="Times New Roman"/>
                <w:sz w:val="28"/>
                <w:szCs w:val="28"/>
              </w:rPr>
              <w:t>、县级人民政府公安机关</w:t>
            </w:r>
          </w:p>
        </w:tc>
      </w:tr>
      <w:tr w:rsidR="00A332C5" w14:paraId="24E29213" w14:textId="77777777">
        <w:trPr>
          <w:jc w:val="center"/>
        </w:trPr>
        <w:tc>
          <w:tcPr>
            <w:tcW w:w="809" w:type="dxa"/>
            <w:shd w:val="clear" w:color="auto" w:fill="auto"/>
            <w:vAlign w:val="center"/>
          </w:tcPr>
          <w:p w14:paraId="5CA0FCB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43</w:t>
            </w:r>
          </w:p>
        </w:tc>
        <w:tc>
          <w:tcPr>
            <w:tcW w:w="5386" w:type="dxa"/>
            <w:shd w:val="clear" w:color="auto" w:fill="auto"/>
            <w:vAlign w:val="center"/>
          </w:tcPr>
          <w:p w14:paraId="270B5EA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出海船舶户口簿核发</w:t>
            </w:r>
          </w:p>
        </w:tc>
        <w:tc>
          <w:tcPr>
            <w:tcW w:w="2421" w:type="dxa"/>
            <w:shd w:val="clear" w:color="auto" w:fill="auto"/>
            <w:vAlign w:val="center"/>
          </w:tcPr>
          <w:p w14:paraId="7A3A2D2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沿海县以上公安边防部门</w:t>
            </w:r>
          </w:p>
        </w:tc>
      </w:tr>
      <w:tr w:rsidR="00A332C5" w14:paraId="619C940C" w14:textId="77777777">
        <w:trPr>
          <w:jc w:val="center"/>
        </w:trPr>
        <w:tc>
          <w:tcPr>
            <w:tcW w:w="809" w:type="dxa"/>
            <w:shd w:val="clear" w:color="auto" w:fill="auto"/>
            <w:vAlign w:val="center"/>
          </w:tcPr>
          <w:p w14:paraId="230AAE3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44</w:t>
            </w:r>
          </w:p>
        </w:tc>
        <w:tc>
          <w:tcPr>
            <w:tcW w:w="5386" w:type="dxa"/>
            <w:shd w:val="clear" w:color="auto" w:fill="auto"/>
            <w:vAlign w:val="center"/>
          </w:tcPr>
          <w:p w14:paraId="6BC9EFC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出海船舶边防登记簿核发</w:t>
            </w:r>
          </w:p>
        </w:tc>
        <w:tc>
          <w:tcPr>
            <w:tcW w:w="2421" w:type="dxa"/>
            <w:shd w:val="clear" w:color="auto" w:fill="auto"/>
            <w:vAlign w:val="center"/>
          </w:tcPr>
          <w:p w14:paraId="3D00C54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沿海县以上公安边防部门</w:t>
            </w:r>
          </w:p>
        </w:tc>
      </w:tr>
      <w:tr w:rsidR="00A332C5" w14:paraId="7BD01747" w14:textId="77777777">
        <w:trPr>
          <w:jc w:val="center"/>
        </w:trPr>
        <w:tc>
          <w:tcPr>
            <w:tcW w:w="809" w:type="dxa"/>
            <w:shd w:val="clear" w:color="auto" w:fill="auto"/>
            <w:vAlign w:val="center"/>
          </w:tcPr>
          <w:p w14:paraId="4EE8821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45</w:t>
            </w:r>
          </w:p>
        </w:tc>
        <w:tc>
          <w:tcPr>
            <w:tcW w:w="5386" w:type="dxa"/>
            <w:shd w:val="clear" w:color="auto" w:fill="auto"/>
            <w:vAlign w:val="center"/>
          </w:tcPr>
          <w:p w14:paraId="48D3EEF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出海船民证核发</w:t>
            </w:r>
          </w:p>
        </w:tc>
        <w:tc>
          <w:tcPr>
            <w:tcW w:w="2421" w:type="dxa"/>
            <w:shd w:val="clear" w:color="auto" w:fill="auto"/>
            <w:vAlign w:val="center"/>
          </w:tcPr>
          <w:p w14:paraId="0582890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沿海县以上公安边防部门</w:t>
            </w:r>
          </w:p>
        </w:tc>
      </w:tr>
      <w:tr w:rsidR="00A332C5" w14:paraId="355ECECA" w14:textId="77777777">
        <w:trPr>
          <w:jc w:val="center"/>
        </w:trPr>
        <w:tc>
          <w:tcPr>
            <w:tcW w:w="809" w:type="dxa"/>
            <w:shd w:val="clear" w:color="auto" w:fill="auto"/>
            <w:vAlign w:val="center"/>
          </w:tcPr>
          <w:p w14:paraId="7919E60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46</w:t>
            </w:r>
          </w:p>
        </w:tc>
        <w:tc>
          <w:tcPr>
            <w:tcW w:w="5386" w:type="dxa"/>
            <w:shd w:val="clear" w:color="auto" w:fill="auto"/>
            <w:vAlign w:val="center"/>
          </w:tcPr>
          <w:p w14:paraId="719B198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合资船船员登陆证核发</w:t>
            </w:r>
          </w:p>
        </w:tc>
        <w:tc>
          <w:tcPr>
            <w:tcW w:w="2421" w:type="dxa"/>
            <w:shd w:val="clear" w:color="auto" w:fill="auto"/>
            <w:vAlign w:val="center"/>
          </w:tcPr>
          <w:p w14:paraId="662F085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沿海县公安边防部门</w:t>
            </w:r>
          </w:p>
        </w:tc>
      </w:tr>
      <w:tr w:rsidR="00A332C5" w14:paraId="470F7484" w14:textId="77777777">
        <w:trPr>
          <w:jc w:val="center"/>
        </w:trPr>
        <w:tc>
          <w:tcPr>
            <w:tcW w:w="809" w:type="dxa"/>
            <w:shd w:val="clear" w:color="auto" w:fill="auto"/>
            <w:vAlign w:val="center"/>
          </w:tcPr>
          <w:p w14:paraId="112FDA2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47</w:t>
            </w:r>
          </w:p>
        </w:tc>
        <w:tc>
          <w:tcPr>
            <w:tcW w:w="5386" w:type="dxa"/>
            <w:shd w:val="clear" w:color="auto" w:fill="auto"/>
            <w:vAlign w:val="center"/>
          </w:tcPr>
          <w:p w14:paraId="73D1AC1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合资船船员登轮证核发</w:t>
            </w:r>
          </w:p>
        </w:tc>
        <w:tc>
          <w:tcPr>
            <w:tcW w:w="2421" w:type="dxa"/>
            <w:shd w:val="clear" w:color="auto" w:fill="auto"/>
            <w:vAlign w:val="center"/>
          </w:tcPr>
          <w:p w14:paraId="4DC2D91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沿海县公安边防部门</w:t>
            </w:r>
          </w:p>
        </w:tc>
      </w:tr>
      <w:tr w:rsidR="00A332C5" w14:paraId="00ED0843" w14:textId="77777777">
        <w:trPr>
          <w:jc w:val="center"/>
        </w:trPr>
        <w:tc>
          <w:tcPr>
            <w:tcW w:w="809" w:type="dxa"/>
            <w:shd w:val="clear" w:color="auto" w:fill="auto"/>
            <w:vAlign w:val="center"/>
          </w:tcPr>
          <w:p w14:paraId="36F5BD0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48</w:t>
            </w:r>
          </w:p>
        </w:tc>
        <w:tc>
          <w:tcPr>
            <w:tcW w:w="5386" w:type="dxa"/>
            <w:shd w:val="clear" w:color="auto" w:fill="auto"/>
            <w:vAlign w:val="center"/>
          </w:tcPr>
          <w:p w14:paraId="0C617D8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台湾居民登陆证核发</w:t>
            </w:r>
          </w:p>
        </w:tc>
        <w:tc>
          <w:tcPr>
            <w:tcW w:w="2421" w:type="dxa"/>
            <w:shd w:val="clear" w:color="auto" w:fill="auto"/>
            <w:vAlign w:val="center"/>
          </w:tcPr>
          <w:p w14:paraId="131A530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沿海当地边防工作站</w:t>
            </w:r>
          </w:p>
          <w:p w14:paraId="73F108D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沿海县公安边防</w:t>
            </w:r>
            <w:r>
              <w:rPr>
                <w:rFonts w:ascii="Times New Roman" w:eastAsia="仿宋_GB2312" w:hAnsi="Times New Roman" w:cs="Times New Roman"/>
                <w:sz w:val="28"/>
                <w:szCs w:val="28"/>
              </w:rPr>
              <w:lastRenderedPageBreak/>
              <w:t>部门</w:t>
            </w:r>
          </w:p>
        </w:tc>
      </w:tr>
      <w:tr w:rsidR="00A332C5" w14:paraId="1BEF474E" w14:textId="77777777">
        <w:trPr>
          <w:jc w:val="center"/>
        </w:trPr>
        <w:tc>
          <w:tcPr>
            <w:tcW w:w="809" w:type="dxa"/>
            <w:shd w:val="clear" w:color="auto" w:fill="auto"/>
            <w:vAlign w:val="center"/>
          </w:tcPr>
          <w:p w14:paraId="2062920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49</w:t>
            </w:r>
          </w:p>
        </w:tc>
        <w:tc>
          <w:tcPr>
            <w:tcW w:w="5386" w:type="dxa"/>
            <w:shd w:val="clear" w:color="auto" w:fill="auto"/>
            <w:vAlign w:val="center"/>
          </w:tcPr>
          <w:p w14:paraId="008936B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对台劳务人员登轮作业证核发</w:t>
            </w:r>
          </w:p>
        </w:tc>
        <w:tc>
          <w:tcPr>
            <w:tcW w:w="2421" w:type="dxa"/>
            <w:shd w:val="clear" w:color="auto" w:fill="auto"/>
            <w:vAlign w:val="center"/>
          </w:tcPr>
          <w:p w14:paraId="2B05E35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沿海县公安边防部门</w:t>
            </w:r>
          </w:p>
        </w:tc>
      </w:tr>
      <w:tr w:rsidR="00A332C5" w14:paraId="101C281E" w14:textId="77777777">
        <w:trPr>
          <w:jc w:val="center"/>
        </w:trPr>
        <w:tc>
          <w:tcPr>
            <w:tcW w:w="809" w:type="dxa"/>
            <w:shd w:val="clear" w:color="auto" w:fill="auto"/>
            <w:vAlign w:val="center"/>
          </w:tcPr>
          <w:p w14:paraId="458F35A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50</w:t>
            </w:r>
          </w:p>
        </w:tc>
        <w:tc>
          <w:tcPr>
            <w:tcW w:w="5386" w:type="dxa"/>
            <w:shd w:val="clear" w:color="auto" w:fill="auto"/>
            <w:vAlign w:val="center"/>
          </w:tcPr>
          <w:p w14:paraId="2209477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机动车延缓报废审批</w:t>
            </w:r>
          </w:p>
        </w:tc>
        <w:tc>
          <w:tcPr>
            <w:tcW w:w="2421" w:type="dxa"/>
            <w:shd w:val="clear" w:color="auto" w:fill="auto"/>
            <w:vAlign w:val="center"/>
          </w:tcPr>
          <w:p w14:paraId="5907823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地</w:t>
            </w:r>
            <w:r>
              <w:rPr>
                <w:rFonts w:ascii="Times New Roman" w:eastAsia="仿宋_GB2312" w:hAnsi="Times New Roman" w:cs="Times New Roman"/>
                <w:sz w:val="28"/>
                <w:szCs w:val="28"/>
              </w:rPr>
              <w:t>(</w:t>
            </w:r>
            <w:r>
              <w:rPr>
                <w:rFonts w:ascii="Times New Roman" w:eastAsia="仿宋_GB2312" w:hAnsi="Times New Roman" w:cs="Times New Roman"/>
                <w:sz w:val="28"/>
                <w:szCs w:val="28"/>
              </w:rPr>
              <w:t>市</w:t>
            </w:r>
            <w:r>
              <w:rPr>
                <w:rFonts w:ascii="Times New Roman" w:eastAsia="仿宋_GB2312" w:hAnsi="Times New Roman" w:cs="Times New Roman"/>
                <w:sz w:val="28"/>
                <w:szCs w:val="28"/>
              </w:rPr>
              <w:t>)</w:t>
            </w:r>
            <w:r>
              <w:rPr>
                <w:rFonts w:ascii="Times New Roman" w:eastAsia="仿宋_GB2312" w:hAnsi="Times New Roman" w:cs="Times New Roman"/>
                <w:sz w:val="28"/>
                <w:szCs w:val="28"/>
              </w:rPr>
              <w:t>级人民政府公安机关交通管理部门</w:t>
            </w:r>
          </w:p>
        </w:tc>
      </w:tr>
      <w:tr w:rsidR="00A332C5" w14:paraId="24B3AC79" w14:textId="77777777">
        <w:trPr>
          <w:jc w:val="center"/>
        </w:trPr>
        <w:tc>
          <w:tcPr>
            <w:tcW w:w="809" w:type="dxa"/>
            <w:shd w:val="clear" w:color="auto" w:fill="auto"/>
            <w:vAlign w:val="center"/>
          </w:tcPr>
          <w:p w14:paraId="233BC51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51</w:t>
            </w:r>
          </w:p>
        </w:tc>
        <w:tc>
          <w:tcPr>
            <w:tcW w:w="5386" w:type="dxa"/>
            <w:shd w:val="clear" w:color="auto" w:fill="auto"/>
            <w:vAlign w:val="center"/>
          </w:tcPr>
          <w:p w14:paraId="4704D40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麻黄素运输许可</w:t>
            </w:r>
          </w:p>
        </w:tc>
        <w:tc>
          <w:tcPr>
            <w:tcW w:w="2421" w:type="dxa"/>
            <w:shd w:val="clear" w:color="auto" w:fill="auto"/>
            <w:vAlign w:val="center"/>
          </w:tcPr>
          <w:p w14:paraId="1F47E89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省级人民政府公安机关</w:t>
            </w:r>
          </w:p>
        </w:tc>
      </w:tr>
      <w:tr w:rsidR="00A332C5" w14:paraId="2A1BAF49" w14:textId="77777777">
        <w:trPr>
          <w:jc w:val="center"/>
        </w:trPr>
        <w:tc>
          <w:tcPr>
            <w:tcW w:w="809" w:type="dxa"/>
            <w:shd w:val="clear" w:color="auto" w:fill="auto"/>
            <w:vAlign w:val="center"/>
          </w:tcPr>
          <w:p w14:paraId="1BEC64D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52</w:t>
            </w:r>
          </w:p>
        </w:tc>
        <w:tc>
          <w:tcPr>
            <w:tcW w:w="5386" w:type="dxa"/>
            <w:shd w:val="clear" w:color="auto" w:fill="auto"/>
            <w:vAlign w:val="center"/>
          </w:tcPr>
          <w:p w14:paraId="56E55F8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设立保安培训机构审批</w:t>
            </w:r>
          </w:p>
        </w:tc>
        <w:tc>
          <w:tcPr>
            <w:tcW w:w="2421" w:type="dxa"/>
            <w:shd w:val="clear" w:color="auto" w:fill="auto"/>
            <w:vAlign w:val="center"/>
          </w:tcPr>
          <w:p w14:paraId="388D91B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省级人民政府公安机关</w:t>
            </w:r>
          </w:p>
        </w:tc>
      </w:tr>
      <w:tr w:rsidR="00A332C5" w14:paraId="00D02698" w14:textId="77777777">
        <w:trPr>
          <w:jc w:val="center"/>
        </w:trPr>
        <w:tc>
          <w:tcPr>
            <w:tcW w:w="809" w:type="dxa"/>
            <w:shd w:val="clear" w:color="auto" w:fill="auto"/>
            <w:vAlign w:val="center"/>
          </w:tcPr>
          <w:p w14:paraId="032057E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53</w:t>
            </w:r>
          </w:p>
        </w:tc>
        <w:tc>
          <w:tcPr>
            <w:tcW w:w="5386" w:type="dxa"/>
            <w:shd w:val="clear" w:color="auto" w:fill="auto"/>
            <w:vAlign w:val="center"/>
          </w:tcPr>
          <w:p w14:paraId="0AD88D8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易制毒化学品购用证明核发</w:t>
            </w:r>
          </w:p>
        </w:tc>
        <w:tc>
          <w:tcPr>
            <w:tcW w:w="2421" w:type="dxa"/>
            <w:shd w:val="clear" w:color="auto" w:fill="auto"/>
            <w:vAlign w:val="center"/>
          </w:tcPr>
          <w:p w14:paraId="30BA941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县级以上地方人民政府公安机关</w:t>
            </w:r>
          </w:p>
        </w:tc>
      </w:tr>
      <w:tr w:rsidR="00A332C5" w14:paraId="7F1FDC19" w14:textId="77777777">
        <w:trPr>
          <w:jc w:val="center"/>
        </w:trPr>
        <w:tc>
          <w:tcPr>
            <w:tcW w:w="809" w:type="dxa"/>
            <w:shd w:val="clear" w:color="auto" w:fill="auto"/>
            <w:vAlign w:val="center"/>
          </w:tcPr>
          <w:p w14:paraId="4C653D3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54</w:t>
            </w:r>
          </w:p>
        </w:tc>
        <w:tc>
          <w:tcPr>
            <w:tcW w:w="5386" w:type="dxa"/>
            <w:shd w:val="clear" w:color="auto" w:fill="auto"/>
            <w:vAlign w:val="center"/>
          </w:tcPr>
          <w:p w14:paraId="62E96A3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易制毒化学品进出口许可证核发</w:t>
            </w:r>
          </w:p>
        </w:tc>
        <w:tc>
          <w:tcPr>
            <w:tcW w:w="2421" w:type="dxa"/>
            <w:shd w:val="clear" w:color="auto" w:fill="auto"/>
            <w:vAlign w:val="center"/>
          </w:tcPr>
          <w:p w14:paraId="2F9B97E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公安部</w:t>
            </w:r>
          </w:p>
        </w:tc>
      </w:tr>
      <w:tr w:rsidR="00A332C5" w14:paraId="777F6A50" w14:textId="77777777">
        <w:trPr>
          <w:jc w:val="center"/>
        </w:trPr>
        <w:tc>
          <w:tcPr>
            <w:tcW w:w="809" w:type="dxa"/>
            <w:shd w:val="clear" w:color="auto" w:fill="auto"/>
            <w:vAlign w:val="center"/>
          </w:tcPr>
          <w:p w14:paraId="044BA11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55</w:t>
            </w:r>
          </w:p>
        </w:tc>
        <w:tc>
          <w:tcPr>
            <w:tcW w:w="5386" w:type="dxa"/>
            <w:shd w:val="clear" w:color="auto" w:fill="auto"/>
            <w:vAlign w:val="center"/>
          </w:tcPr>
          <w:p w14:paraId="646FF2D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焰火晚会烟花爆竹燃放许可</w:t>
            </w:r>
          </w:p>
        </w:tc>
        <w:tc>
          <w:tcPr>
            <w:tcW w:w="2421" w:type="dxa"/>
            <w:shd w:val="clear" w:color="auto" w:fill="auto"/>
            <w:vAlign w:val="center"/>
          </w:tcPr>
          <w:p w14:paraId="35C48CE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公安部</w:t>
            </w:r>
          </w:p>
          <w:p w14:paraId="505F6A5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省级人民政府公安机关</w:t>
            </w:r>
          </w:p>
        </w:tc>
      </w:tr>
      <w:tr w:rsidR="00A332C5" w14:paraId="2586F784" w14:textId="77777777">
        <w:trPr>
          <w:jc w:val="center"/>
        </w:trPr>
        <w:tc>
          <w:tcPr>
            <w:tcW w:w="809" w:type="dxa"/>
            <w:shd w:val="clear" w:color="auto" w:fill="auto"/>
            <w:vAlign w:val="center"/>
          </w:tcPr>
          <w:p w14:paraId="6E1E6FA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56</w:t>
            </w:r>
          </w:p>
        </w:tc>
        <w:tc>
          <w:tcPr>
            <w:tcW w:w="5386" w:type="dxa"/>
            <w:shd w:val="clear" w:color="auto" w:fill="auto"/>
            <w:vAlign w:val="center"/>
          </w:tcPr>
          <w:p w14:paraId="20AF405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烟花爆竹运输许可证核发</w:t>
            </w:r>
          </w:p>
        </w:tc>
        <w:tc>
          <w:tcPr>
            <w:tcW w:w="2421" w:type="dxa"/>
            <w:shd w:val="clear" w:color="auto" w:fill="auto"/>
            <w:vAlign w:val="center"/>
          </w:tcPr>
          <w:p w14:paraId="7E4483F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县级人民政府公安机关</w:t>
            </w:r>
          </w:p>
        </w:tc>
      </w:tr>
      <w:tr w:rsidR="00A332C5" w14:paraId="1F0DBD72" w14:textId="77777777">
        <w:trPr>
          <w:jc w:val="center"/>
        </w:trPr>
        <w:tc>
          <w:tcPr>
            <w:tcW w:w="809" w:type="dxa"/>
            <w:shd w:val="clear" w:color="auto" w:fill="auto"/>
            <w:vAlign w:val="center"/>
          </w:tcPr>
          <w:p w14:paraId="45D24EB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57</w:t>
            </w:r>
          </w:p>
        </w:tc>
        <w:tc>
          <w:tcPr>
            <w:tcW w:w="5386" w:type="dxa"/>
            <w:shd w:val="clear" w:color="auto" w:fill="auto"/>
            <w:vAlign w:val="center"/>
          </w:tcPr>
          <w:p w14:paraId="302241B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边境地区出入境通行证核发</w:t>
            </w:r>
          </w:p>
        </w:tc>
        <w:tc>
          <w:tcPr>
            <w:tcW w:w="2421" w:type="dxa"/>
            <w:shd w:val="clear" w:color="auto" w:fill="auto"/>
            <w:vAlign w:val="center"/>
          </w:tcPr>
          <w:p w14:paraId="2D4083D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省、自治区、直辖市公安边防部</w:t>
            </w:r>
            <w:r>
              <w:rPr>
                <w:rFonts w:ascii="Times New Roman" w:eastAsia="仿宋_GB2312" w:hAnsi="Times New Roman" w:cs="Times New Roman"/>
                <w:sz w:val="28"/>
                <w:szCs w:val="28"/>
              </w:rPr>
              <w:lastRenderedPageBreak/>
              <w:t>门</w:t>
            </w:r>
          </w:p>
        </w:tc>
      </w:tr>
      <w:tr w:rsidR="00A332C5" w14:paraId="47D73155" w14:textId="77777777">
        <w:trPr>
          <w:jc w:val="center"/>
        </w:trPr>
        <w:tc>
          <w:tcPr>
            <w:tcW w:w="809" w:type="dxa"/>
            <w:shd w:val="clear" w:color="auto" w:fill="auto"/>
            <w:vAlign w:val="center"/>
          </w:tcPr>
          <w:p w14:paraId="6D29940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58</w:t>
            </w:r>
          </w:p>
        </w:tc>
        <w:tc>
          <w:tcPr>
            <w:tcW w:w="5386" w:type="dxa"/>
            <w:shd w:val="clear" w:color="auto" w:fill="auto"/>
            <w:vAlign w:val="center"/>
          </w:tcPr>
          <w:p w14:paraId="6F21CE8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因私出入境中介服务机构资格认定</w:t>
            </w:r>
            <w:r>
              <w:rPr>
                <w:rFonts w:ascii="Times New Roman" w:eastAsia="仿宋_GB2312" w:hAnsi="Times New Roman" w:cs="Times New Roman"/>
                <w:sz w:val="28"/>
                <w:szCs w:val="28"/>
              </w:rPr>
              <w:t>(</w:t>
            </w:r>
            <w:r>
              <w:rPr>
                <w:rFonts w:ascii="Times New Roman" w:eastAsia="仿宋_GB2312" w:hAnsi="Times New Roman" w:cs="Times New Roman"/>
                <w:sz w:val="28"/>
                <w:szCs w:val="28"/>
              </w:rPr>
              <w:t>境外就业、留学除外</w:t>
            </w:r>
            <w:r>
              <w:rPr>
                <w:rFonts w:ascii="Times New Roman" w:eastAsia="仿宋_GB2312" w:hAnsi="Times New Roman" w:cs="Times New Roman"/>
                <w:sz w:val="28"/>
                <w:szCs w:val="28"/>
              </w:rPr>
              <w:t>)</w:t>
            </w:r>
          </w:p>
        </w:tc>
        <w:tc>
          <w:tcPr>
            <w:tcW w:w="2421" w:type="dxa"/>
            <w:shd w:val="clear" w:color="auto" w:fill="auto"/>
            <w:vAlign w:val="center"/>
          </w:tcPr>
          <w:p w14:paraId="7EFCEB2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公安部</w:t>
            </w:r>
          </w:p>
        </w:tc>
      </w:tr>
      <w:tr w:rsidR="00A332C5" w14:paraId="5D21936D" w14:textId="77777777">
        <w:trPr>
          <w:jc w:val="center"/>
        </w:trPr>
        <w:tc>
          <w:tcPr>
            <w:tcW w:w="809" w:type="dxa"/>
            <w:shd w:val="clear" w:color="auto" w:fill="auto"/>
            <w:vAlign w:val="center"/>
          </w:tcPr>
          <w:p w14:paraId="258C59D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59</w:t>
            </w:r>
          </w:p>
        </w:tc>
        <w:tc>
          <w:tcPr>
            <w:tcW w:w="5386" w:type="dxa"/>
            <w:shd w:val="clear" w:color="auto" w:fill="auto"/>
            <w:vAlign w:val="center"/>
          </w:tcPr>
          <w:p w14:paraId="145EEC9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临时入境许可</w:t>
            </w:r>
          </w:p>
        </w:tc>
        <w:tc>
          <w:tcPr>
            <w:tcW w:w="2421" w:type="dxa"/>
            <w:shd w:val="clear" w:color="auto" w:fill="auto"/>
            <w:vAlign w:val="center"/>
          </w:tcPr>
          <w:p w14:paraId="18A716C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公安机关出入境边防检查站</w:t>
            </w:r>
          </w:p>
        </w:tc>
      </w:tr>
      <w:tr w:rsidR="00A332C5" w14:paraId="612AB964" w14:textId="77777777">
        <w:trPr>
          <w:jc w:val="center"/>
        </w:trPr>
        <w:tc>
          <w:tcPr>
            <w:tcW w:w="809" w:type="dxa"/>
            <w:shd w:val="clear" w:color="auto" w:fill="auto"/>
            <w:vAlign w:val="center"/>
          </w:tcPr>
          <w:p w14:paraId="6C21B33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60</w:t>
            </w:r>
          </w:p>
        </w:tc>
        <w:tc>
          <w:tcPr>
            <w:tcW w:w="5386" w:type="dxa"/>
            <w:shd w:val="clear" w:color="auto" w:fill="auto"/>
            <w:vAlign w:val="center"/>
          </w:tcPr>
          <w:p w14:paraId="63E4E6B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安全技术防范产品生产、销售审批</w:t>
            </w:r>
          </w:p>
        </w:tc>
        <w:tc>
          <w:tcPr>
            <w:tcW w:w="2421" w:type="dxa"/>
            <w:shd w:val="clear" w:color="auto" w:fill="auto"/>
            <w:vAlign w:val="center"/>
          </w:tcPr>
          <w:p w14:paraId="5F7330F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省级人民政府公安机关</w:t>
            </w:r>
          </w:p>
        </w:tc>
      </w:tr>
      <w:tr w:rsidR="00A332C5" w14:paraId="666DFCF3" w14:textId="77777777">
        <w:trPr>
          <w:jc w:val="center"/>
        </w:trPr>
        <w:tc>
          <w:tcPr>
            <w:tcW w:w="809" w:type="dxa"/>
            <w:shd w:val="clear" w:color="auto" w:fill="auto"/>
            <w:vAlign w:val="center"/>
          </w:tcPr>
          <w:p w14:paraId="3F17119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61</w:t>
            </w:r>
          </w:p>
        </w:tc>
        <w:tc>
          <w:tcPr>
            <w:tcW w:w="5386" w:type="dxa"/>
            <w:shd w:val="clear" w:color="auto" w:fill="auto"/>
            <w:vAlign w:val="center"/>
          </w:tcPr>
          <w:p w14:paraId="730B772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核乏燃料道路运输通行许可</w:t>
            </w:r>
          </w:p>
        </w:tc>
        <w:tc>
          <w:tcPr>
            <w:tcW w:w="2421" w:type="dxa"/>
            <w:shd w:val="clear" w:color="auto" w:fill="auto"/>
            <w:vAlign w:val="center"/>
          </w:tcPr>
          <w:p w14:paraId="19E7A33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公安部</w:t>
            </w:r>
          </w:p>
        </w:tc>
      </w:tr>
      <w:tr w:rsidR="00A332C5" w14:paraId="59AB4BB0" w14:textId="77777777">
        <w:trPr>
          <w:jc w:val="center"/>
        </w:trPr>
        <w:tc>
          <w:tcPr>
            <w:tcW w:w="809" w:type="dxa"/>
            <w:shd w:val="clear" w:color="auto" w:fill="auto"/>
            <w:vAlign w:val="center"/>
          </w:tcPr>
          <w:p w14:paraId="248DF36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62</w:t>
            </w:r>
          </w:p>
        </w:tc>
        <w:tc>
          <w:tcPr>
            <w:tcW w:w="5386" w:type="dxa"/>
            <w:shd w:val="clear" w:color="auto" w:fill="auto"/>
            <w:vAlign w:val="center"/>
          </w:tcPr>
          <w:p w14:paraId="74BFC3A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核材料国内运输免检通行许可</w:t>
            </w:r>
          </w:p>
        </w:tc>
        <w:tc>
          <w:tcPr>
            <w:tcW w:w="2421" w:type="dxa"/>
            <w:shd w:val="clear" w:color="auto" w:fill="auto"/>
            <w:vAlign w:val="center"/>
          </w:tcPr>
          <w:p w14:paraId="7BC1ECE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公安部</w:t>
            </w:r>
          </w:p>
        </w:tc>
      </w:tr>
      <w:tr w:rsidR="00A332C5" w14:paraId="16EEF8DB" w14:textId="77777777">
        <w:trPr>
          <w:jc w:val="center"/>
        </w:trPr>
        <w:tc>
          <w:tcPr>
            <w:tcW w:w="809" w:type="dxa"/>
            <w:shd w:val="clear" w:color="auto" w:fill="auto"/>
            <w:vAlign w:val="center"/>
          </w:tcPr>
          <w:p w14:paraId="1B83881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63</w:t>
            </w:r>
          </w:p>
        </w:tc>
        <w:tc>
          <w:tcPr>
            <w:tcW w:w="5386" w:type="dxa"/>
            <w:shd w:val="clear" w:color="auto" w:fill="auto"/>
            <w:vAlign w:val="center"/>
          </w:tcPr>
          <w:p w14:paraId="2007A19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设立临时停车场审批</w:t>
            </w:r>
          </w:p>
        </w:tc>
        <w:tc>
          <w:tcPr>
            <w:tcW w:w="2421" w:type="dxa"/>
            <w:shd w:val="clear" w:color="auto" w:fill="auto"/>
            <w:vAlign w:val="center"/>
          </w:tcPr>
          <w:p w14:paraId="5FCEADD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所在城市的市人民政府公安机关</w:t>
            </w:r>
          </w:p>
        </w:tc>
      </w:tr>
      <w:tr w:rsidR="00A332C5" w14:paraId="40FC4B0B" w14:textId="77777777">
        <w:trPr>
          <w:jc w:val="center"/>
        </w:trPr>
        <w:tc>
          <w:tcPr>
            <w:tcW w:w="809" w:type="dxa"/>
            <w:shd w:val="clear" w:color="auto" w:fill="auto"/>
            <w:vAlign w:val="center"/>
          </w:tcPr>
          <w:p w14:paraId="68CD997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64</w:t>
            </w:r>
          </w:p>
        </w:tc>
        <w:tc>
          <w:tcPr>
            <w:tcW w:w="5386" w:type="dxa"/>
            <w:shd w:val="clear" w:color="auto" w:fill="auto"/>
            <w:vAlign w:val="center"/>
          </w:tcPr>
          <w:p w14:paraId="32843A2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航行港澳船舶证明书核发</w:t>
            </w:r>
          </w:p>
        </w:tc>
        <w:tc>
          <w:tcPr>
            <w:tcW w:w="2421" w:type="dxa"/>
            <w:shd w:val="clear" w:color="auto" w:fill="auto"/>
            <w:vAlign w:val="center"/>
          </w:tcPr>
          <w:p w14:paraId="15B7A33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公安机关出入境边防检查站</w:t>
            </w:r>
          </w:p>
        </w:tc>
      </w:tr>
      <w:tr w:rsidR="00A332C5" w14:paraId="48D369D6" w14:textId="77777777">
        <w:trPr>
          <w:jc w:val="center"/>
        </w:trPr>
        <w:tc>
          <w:tcPr>
            <w:tcW w:w="809" w:type="dxa"/>
            <w:shd w:val="clear" w:color="auto" w:fill="auto"/>
            <w:vAlign w:val="center"/>
          </w:tcPr>
          <w:p w14:paraId="29D7C05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65</w:t>
            </w:r>
          </w:p>
        </w:tc>
        <w:tc>
          <w:tcPr>
            <w:tcW w:w="5386" w:type="dxa"/>
            <w:shd w:val="clear" w:color="auto" w:fill="auto"/>
            <w:vAlign w:val="center"/>
          </w:tcPr>
          <w:p w14:paraId="54FA66D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航行港澳小型船舶查验簿核发</w:t>
            </w:r>
          </w:p>
        </w:tc>
        <w:tc>
          <w:tcPr>
            <w:tcW w:w="2421" w:type="dxa"/>
            <w:shd w:val="clear" w:color="auto" w:fill="auto"/>
            <w:vAlign w:val="center"/>
          </w:tcPr>
          <w:p w14:paraId="2547A6B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公安机关出入境边防检查站</w:t>
            </w:r>
          </w:p>
        </w:tc>
      </w:tr>
      <w:tr w:rsidR="00A332C5" w14:paraId="4DF320BF" w14:textId="77777777">
        <w:trPr>
          <w:jc w:val="center"/>
        </w:trPr>
        <w:tc>
          <w:tcPr>
            <w:tcW w:w="809" w:type="dxa"/>
            <w:shd w:val="clear" w:color="auto" w:fill="auto"/>
            <w:vAlign w:val="center"/>
          </w:tcPr>
          <w:p w14:paraId="719008C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66</w:t>
            </w:r>
          </w:p>
        </w:tc>
        <w:tc>
          <w:tcPr>
            <w:tcW w:w="5386" w:type="dxa"/>
            <w:shd w:val="clear" w:color="auto" w:fill="auto"/>
            <w:vAlign w:val="center"/>
          </w:tcPr>
          <w:p w14:paraId="3DAE034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涉及国家安全事项的建设项目审批</w:t>
            </w:r>
          </w:p>
        </w:tc>
        <w:tc>
          <w:tcPr>
            <w:tcW w:w="2421" w:type="dxa"/>
            <w:shd w:val="clear" w:color="auto" w:fill="auto"/>
            <w:vAlign w:val="center"/>
          </w:tcPr>
          <w:p w14:paraId="57BF8E6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安全部</w:t>
            </w:r>
          </w:p>
          <w:p w14:paraId="6AC6212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地方各级国家安全机关</w:t>
            </w:r>
          </w:p>
        </w:tc>
      </w:tr>
      <w:tr w:rsidR="00A332C5" w14:paraId="4A2876AC" w14:textId="77777777">
        <w:trPr>
          <w:jc w:val="center"/>
        </w:trPr>
        <w:tc>
          <w:tcPr>
            <w:tcW w:w="809" w:type="dxa"/>
            <w:shd w:val="clear" w:color="auto" w:fill="auto"/>
            <w:vAlign w:val="center"/>
          </w:tcPr>
          <w:p w14:paraId="033C2D2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67</w:t>
            </w:r>
          </w:p>
        </w:tc>
        <w:tc>
          <w:tcPr>
            <w:tcW w:w="5386" w:type="dxa"/>
            <w:shd w:val="clear" w:color="auto" w:fill="auto"/>
            <w:vAlign w:val="center"/>
          </w:tcPr>
          <w:p w14:paraId="369D355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假肢和矫形器</w:t>
            </w:r>
            <w:r>
              <w:rPr>
                <w:rFonts w:ascii="Times New Roman" w:eastAsia="仿宋_GB2312" w:hAnsi="Times New Roman" w:cs="Times New Roman"/>
                <w:sz w:val="28"/>
                <w:szCs w:val="28"/>
              </w:rPr>
              <w:t>(</w:t>
            </w:r>
            <w:r>
              <w:rPr>
                <w:rFonts w:ascii="Times New Roman" w:eastAsia="仿宋_GB2312" w:hAnsi="Times New Roman" w:cs="Times New Roman"/>
                <w:sz w:val="28"/>
                <w:szCs w:val="28"/>
              </w:rPr>
              <w:t>辅助器具</w:t>
            </w:r>
            <w:r>
              <w:rPr>
                <w:rFonts w:ascii="Times New Roman" w:eastAsia="仿宋_GB2312" w:hAnsi="Times New Roman" w:cs="Times New Roman"/>
                <w:sz w:val="28"/>
                <w:szCs w:val="28"/>
              </w:rPr>
              <w:t>)</w:t>
            </w:r>
            <w:r>
              <w:rPr>
                <w:rFonts w:ascii="Times New Roman" w:eastAsia="仿宋_GB2312" w:hAnsi="Times New Roman" w:cs="Times New Roman"/>
                <w:sz w:val="28"/>
                <w:szCs w:val="28"/>
              </w:rPr>
              <w:t>生产装配企业资格认定</w:t>
            </w:r>
          </w:p>
        </w:tc>
        <w:tc>
          <w:tcPr>
            <w:tcW w:w="2421" w:type="dxa"/>
            <w:shd w:val="clear" w:color="auto" w:fill="auto"/>
            <w:vAlign w:val="center"/>
          </w:tcPr>
          <w:p w14:paraId="4814345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省级人民政府民政部门</w:t>
            </w:r>
          </w:p>
        </w:tc>
      </w:tr>
      <w:tr w:rsidR="00A332C5" w14:paraId="01D318FF" w14:textId="77777777">
        <w:trPr>
          <w:jc w:val="center"/>
        </w:trPr>
        <w:tc>
          <w:tcPr>
            <w:tcW w:w="809" w:type="dxa"/>
            <w:shd w:val="clear" w:color="auto" w:fill="auto"/>
            <w:vAlign w:val="center"/>
          </w:tcPr>
          <w:p w14:paraId="0D5D7D8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68</w:t>
            </w:r>
          </w:p>
        </w:tc>
        <w:tc>
          <w:tcPr>
            <w:tcW w:w="5386" w:type="dxa"/>
            <w:shd w:val="clear" w:color="auto" w:fill="auto"/>
            <w:vAlign w:val="center"/>
          </w:tcPr>
          <w:p w14:paraId="56A4693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假肢与矫形器</w:t>
            </w:r>
            <w:r>
              <w:rPr>
                <w:rFonts w:ascii="Times New Roman" w:eastAsia="仿宋_GB2312" w:hAnsi="Times New Roman" w:cs="Times New Roman"/>
                <w:sz w:val="28"/>
                <w:szCs w:val="28"/>
              </w:rPr>
              <w:t>(</w:t>
            </w:r>
            <w:r>
              <w:rPr>
                <w:rFonts w:ascii="Times New Roman" w:eastAsia="仿宋_GB2312" w:hAnsi="Times New Roman" w:cs="Times New Roman"/>
                <w:sz w:val="28"/>
                <w:szCs w:val="28"/>
              </w:rPr>
              <w:t>辅助器具</w:t>
            </w:r>
            <w:r>
              <w:rPr>
                <w:rFonts w:ascii="Times New Roman" w:eastAsia="仿宋_GB2312" w:hAnsi="Times New Roman" w:cs="Times New Roman"/>
                <w:sz w:val="28"/>
                <w:szCs w:val="28"/>
              </w:rPr>
              <w:t>)</w:t>
            </w:r>
            <w:r>
              <w:rPr>
                <w:rFonts w:ascii="Times New Roman" w:eastAsia="仿宋_GB2312" w:hAnsi="Times New Roman" w:cs="Times New Roman"/>
                <w:sz w:val="28"/>
                <w:szCs w:val="28"/>
              </w:rPr>
              <w:t>制作师执业资格注册</w:t>
            </w:r>
          </w:p>
        </w:tc>
        <w:tc>
          <w:tcPr>
            <w:tcW w:w="2421" w:type="dxa"/>
            <w:shd w:val="clear" w:color="auto" w:fill="auto"/>
            <w:vAlign w:val="center"/>
          </w:tcPr>
          <w:p w14:paraId="7C66763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民政部</w:t>
            </w:r>
          </w:p>
        </w:tc>
      </w:tr>
      <w:tr w:rsidR="00A332C5" w14:paraId="0E298190" w14:textId="77777777">
        <w:trPr>
          <w:jc w:val="center"/>
        </w:trPr>
        <w:tc>
          <w:tcPr>
            <w:tcW w:w="809" w:type="dxa"/>
            <w:shd w:val="clear" w:color="auto" w:fill="auto"/>
            <w:vAlign w:val="center"/>
          </w:tcPr>
          <w:p w14:paraId="1A72947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69</w:t>
            </w:r>
          </w:p>
        </w:tc>
        <w:tc>
          <w:tcPr>
            <w:tcW w:w="5386" w:type="dxa"/>
            <w:shd w:val="clear" w:color="auto" w:fill="auto"/>
            <w:vAlign w:val="center"/>
          </w:tcPr>
          <w:p w14:paraId="38B6DBB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与境外合资、合作举办社会福利机构审批</w:t>
            </w:r>
          </w:p>
        </w:tc>
        <w:tc>
          <w:tcPr>
            <w:tcW w:w="2421" w:type="dxa"/>
            <w:shd w:val="clear" w:color="auto" w:fill="auto"/>
            <w:vAlign w:val="center"/>
          </w:tcPr>
          <w:p w14:paraId="5A190D8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省级人民政府民政部门、商务行政主管部门</w:t>
            </w:r>
          </w:p>
        </w:tc>
      </w:tr>
      <w:tr w:rsidR="00A332C5" w14:paraId="0E5BB910" w14:textId="77777777">
        <w:trPr>
          <w:jc w:val="center"/>
        </w:trPr>
        <w:tc>
          <w:tcPr>
            <w:tcW w:w="809" w:type="dxa"/>
            <w:shd w:val="clear" w:color="auto" w:fill="auto"/>
            <w:vAlign w:val="center"/>
          </w:tcPr>
          <w:p w14:paraId="695C32A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70</w:t>
            </w:r>
          </w:p>
        </w:tc>
        <w:tc>
          <w:tcPr>
            <w:tcW w:w="5386" w:type="dxa"/>
            <w:shd w:val="clear" w:color="auto" w:fill="auto"/>
            <w:vAlign w:val="center"/>
          </w:tcPr>
          <w:p w14:paraId="110FF32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香港、澳门永久性居民中的中国居民申请在内地从事律师职业核准</w:t>
            </w:r>
          </w:p>
        </w:tc>
        <w:tc>
          <w:tcPr>
            <w:tcW w:w="2421" w:type="dxa"/>
            <w:shd w:val="clear" w:color="auto" w:fill="auto"/>
            <w:vAlign w:val="center"/>
          </w:tcPr>
          <w:p w14:paraId="2BEF174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省级人民政府司法行政主管部门</w:t>
            </w:r>
          </w:p>
        </w:tc>
      </w:tr>
      <w:tr w:rsidR="00A332C5" w14:paraId="6B305E9E" w14:textId="77777777">
        <w:trPr>
          <w:jc w:val="center"/>
        </w:trPr>
        <w:tc>
          <w:tcPr>
            <w:tcW w:w="809" w:type="dxa"/>
            <w:shd w:val="clear" w:color="auto" w:fill="auto"/>
            <w:vAlign w:val="center"/>
          </w:tcPr>
          <w:p w14:paraId="6FD740E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71</w:t>
            </w:r>
          </w:p>
        </w:tc>
        <w:tc>
          <w:tcPr>
            <w:tcW w:w="5386" w:type="dxa"/>
            <w:shd w:val="clear" w:color="auto" w:fill="auto"/>
            <w:vAlign w:val="center"/>
          </w:tcPr>
          <w:p w14:paraId="2FE0B5B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香港、澳门律师担任内地律师事务所法律顾问核准</w:t>
            </w:r>
          </w:p>
        </w:tc>
        <w:tc>
          <w:tcPr>
            <w:tcW w:w="2421" w:type="dxa"/>
            <w:shd w:val="clear" w:color="auto" w:fill="auto"/>
            <w:vAlign w:val="center"/>
          </w:tcPr>
          <w:p w14:paraId="5AA79C9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省级人民政府司法行政主管部门</w:t>
            </w:r>
          </w:p>
        </w:tc>
      </w:tr>
      <w:tr w:rsidR="00A332C5" w14:paraId="3179330A" w14:textId="77777777">
        <w:trPr>
          <w:jc w:val="center"/>
        </w:trPr>
        <w:tc>
          <w:tcPr>
            <w:tcW w:w="809" w:type="dxa"/>
            <w:shd w:val="clear" w:color="auto" w:fill="auto"/>
            <w:vAlign w:val="center"/>
          </w:tcPr>
          <w:p w14:paraId="39AAD1F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72</w:t>
            </w:r>
          </w:p>
        </w:tc>
        <w:tc>
          <w:tcPr>
            <w:tcW w:w="5386" w:type="dxa"/>
            <w:shd w:val="clear" w:color="auto" w:fill="auto"/>
            <w:vAlign w:val="center"/>
          </w:tcPr>
          <w:p w14:paraId="69454F8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香港、澳门律师事务所与内地律师事务所联营核准</w:t>
            </w:r>
          </w:p>
        </w:tc>
        <w:tc>
          <w:tcPr>
            <w:tcW w:w="2421" w:type="dxa"/>
            <w:shd w:val="clear" w:color="auto" w:fill="auto"/>
            <w:vAlign w:val="center"/>
          </w:tcPr>
          <w:p w14:paraId="2309291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省级人民政府司法行政主管部门</w:t>
            </w:r>
          </w:p>
        </w:tc>
      </w:tr>
      <w:tr w:rsidR="00A332C5" w14:paraId="4AFBF2E2" w14:textId="77777777">
        <w:trPr>
          <w:jc w:val="center"/>
        </w:trPr>
        <w:tc>
          <w:tcPr>
            <w:tcW w:w="809" w:type="dxa"/>
            <w:shd w:val="clear" w:color="auto" w:fill="auto"/>
            <w:vAlign w:val="center"/>
          </w:tcPr>
          <w:p w14:paraId="11A7D38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73</w:t>
            </w:r>
          </w:p>
        </w:tc>
        <w:tc>
          <w:tcPr>
            <w:tcW w:w="5386" w:type="dxa"/>
            <w:shd w:val="clear" w:color="auto" w:fill="auto"/>
            <w:vAlign w:val="center"/>
          </w:tcPr>
          <w:p w14:paraId="6E6A0A0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中国委托公证人资格</w:t>
            </w:r>
            <w:r>
              <w:rPr>
                <w:rFonts w:ascii="Times New Roman" w:eastAsia="仿宋_GB2312" w:hAnsi="Times New Roman" w:cs="Times New Roman"/>
                <w:sz w:val="28"/>
                <w:szCs w:val="28"/>
              </w:rPr>
              <w:t>(</w:t>
            </w:r>
            <w:r>
              <w:rPr>
                <w:rFonts w:ascii="Times New Roman" w:eastAsia="仿宋_GB2312" w:hAnsi="Times New Roman" w:cs="Times New Roman"/>
                <w:sz w:val="28"/>
                <w:szCs w:val="28"/>
              </w:rPr>
              <w:t>香港</w:t>
            </w:r>
            <w:r>
              <w:rPr>
                <w:rFonts w:ascii="Times New Roman" w:eastAsia="仿宋_GB2312" w:hAnsi="Times New Roman" w:cs="Times New Roman"/>
                <w:sz w:val="28"/>
                <w:szCs w:val="28"/>
              </w:rPr>
              <w:t>)</w:t>
            </w:r>
            <w:r>
              <w:rPr>
                <w:rFonts w:ascii="Times New Roman" w:eastAsia="仿宋_GB2312" w:hAnsi="Times New Roman" w:cs="Times New Roman"/>
                <w:sz w:val="28"/>
                <w:szCs w:val="28"/>
              </w:rPr>
              <w:t>审批</w:t>
            </w:r>
          </w:p>
        </w:tc>
        <w:tc>
          <w:tcPr>
            <w:tcW w:w="2421" w:type="dxa"/>
            <w:shd w:val="clear" w:color="auto" w:fill="auto"/>
            <w:vAlign w:val="center"/>
          </w:tcPr>
          <w:p w14:paraId="750E91C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司法部</w:t>
            </w:r>
          </w:p>
        </w:tc>
      </w:tr>
      <w:tr w:rsidR="00A332C5" w14:paraId="022F62D7" w14:textId="77777777">
        <w:trPr>
          <w:jc w:val="center"/>
        </w:trPr>
        <w:tc>
          <w:tcPr>
            <w:tcW w:w="809" w:type="dxa"/>
            <w:shd w:val="clear" w:color="auto" w:fill="auto"/>
            <w:vAlign w:val="center"/>
          </w:tcPr>
          <w:p w14:paraId="3EA1B5B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74</w:t>
            </w:r>
          </w:p>
        </w:tc>
        <w:tc>
          <w:tcPr>
            <w:tcW w:w="5386" w:type="dxa"/>
            <w:shd w:val="clear" w:color="auto" w:fill="auto"/>
            <w:vAlign w:val="center"/>
          </w:tcPr>
          <w:p w14:paraId="5CC54A1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中国委托公证人资格</w:t>
            </w:r>
            <w:r>
              <w:rPr>
                <w:rFonts w:ascii="Times New Roman" w:eastAsia="仿宋_GB2312" w:hAnsi="Times New Roman" w:cs="Times New Roman"/>
                <w:sz w:val="28"/>
                <w:szCs w:val="28"/>
              </w:rPr>
              <w:t>(</w:t>
            </w:r>
            <w:r>
              <w:rPr>
                <w:rFonts w:ascii="Times New Roman" w:eastAsia="仿宋_GB2312" w:hAnsi="Times New Roman" w:cs="Times New Roman"/>
                <w:sz w:val="28"/>
                <w:szCs w:val="28"/>
              </w:rPr>
              <w:t>澳门</w:t>
            </w:r>
            <w:r>
              <w:rPr>
                <w:rFonts w:ascii="Times New Roman" w:eastAsia="仿宋_GB2312" w:hAnsi="Times New Roman" w:cs="Times New Roman"/>
                <w:sz w:val="28"/>
                <w:szCs w:val="28"/>
              </w:rPr>
              <w:t>)</w:t>
            </w:r>
            <w:r>
              <w:rPr>
                <w:rFonts w:ascii="Times New Roman" w:eastAsia="仿宋_GB2312" w:hAnsi="Times New Roman" w:cs="Times New Roman"/>
                <w:sz w:val="28"/>
                <w:szCs w:val="28"/>
              </w:rPr>
              <w:t>审批</w:t>
            </w:r>
          </w:p>
        </w:tc>
        <w:tc>
          <w:tcPr>
            <w:tcW w:w="2421" w:type="dxa"/>
            <w:shd w:val="clear" w:color="auto" w:fill="auto"/>
            <w:vAlign w:val="center"/>
          </w:tcPr>
          <w:p w14:paraId="17B7D33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司法部</w:t>
            </w:r>
          </w:p>
        </w:tc>
      </w:tr>
      <w:tr w:rsidR="00A332C5" w14:paraId="5B4B811E" w14:textId="77777777">
        <w:trPr>
          <w:jc w:val="center"/>
        </w:trPr>
        <w:tc>
          <w:tcPr>
            <w:tcW w:w="809" w:type="dxa"/>
            <w:shd w:val="clear" w:color="auto" w:fill="auto"/>
            <w:vAlign w:val="center"/>
          </w:tcPr>
          <w:p w14:paraId="6EEF94D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75</w:t>
            </w:r>
          </w:p>
        </w:tc>
        <w:tc>
          <w:tcPr>
            <w:tcW w:w="5386" w:type="dxa"/>
            <w:shd w:val="clear" w:color="auto" w:fill="auto"/>
            <w:vAlign w:val="center"/>
          </w:tcPr>
          <w:p w14:paraId="782EDC6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基层法律服务工作者执业核准</w:t>
            </w:r>
          </w:p>
        </w:tc>
        <w:tc>
          <w:tcPr>
            <w:tcW w:w="2421" w:type="dxa"/>
            <w:shd w:val="clear" w:color="auto" w:fill="auto"/>
            <w:vAlign w:val="center"/>
          </w:tcPr>
          <w:p w14:paraId="38CAE8A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省级或其授权的下一级人民政府司法行政主管部门</w:t>
            </w:r>
          </w:p>
        </w:tc>
      </w:tr>
      <w:tr w:rsidR="00A332C5" w14:paraId="7CDB7A41" w14:textId="77777777">
        <w:trPr>
          <w:jc w:val="center"/>
        </w:trPr>
        <w:tc>
          <w:tcPr>
            <w:tcW w:w="809" w:type="dxa"/>
            <w:shd w:val="clear" w:color="auto" w:fill="auto"/>
            <w:vAlign w:val="center"/>
          </w:tcPr>
          <w:p w14:paraId="7AA535C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76</w:t>
            </w:r>
          </w:p>
        </w:tc>
        <w:tc>
          <w:tcPr>
            <w:tcW w:w="5386" w:type="dxa"/>
            <w:shd w:val="clear" w:color="auto" w:fill="auto"/>
            <w:vAlign w:val="center"/>
          </w:tcPr>
          <w:p w14:paraId="2F0E453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面向社会服务的司法鉴定人执业核准</w:t>
            </w:r>
          </w:p>
        </w:tc>
        <w:tc>
          <w:tcPr>
            <w:tcW w:w="2421" w:type="dxa"/>
            <w:shd w:val="clear" w:color="auto" w:fill="auto"/>
            <w:vAlign w:val="center"/>
          </w:tcPr>
          <w:p w14:paraId="5181B13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司法部</w:t>
            </w:r>
          </w:p>
          <w:p w14:paraId="7779205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省级人民政府司法行政主管部门</w:t>
            </w:r>
          </w:p>
        </w:tc>
      </w:tr>
      <w:tr w:rsidR="00A332C5" w14:paraId="53696AEE" w14:textId="77777777">
        <w:trPr>
          <w:jc w:val="center"/>
        </w:trPr>
        <w:tc>
          <w:tcPr>
            <w:tcW w:w="809" w:type="dxa"/>
            <w:shd w:val="clear" w:color="auto" w:fill="auto"/>
            <w:vAlign w:val="center"/>
          </w:tcPr>
          <w:p w14:paraId="0AEE142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77</w:t>
            </w:r>
          </w:p>
        </w:tc>
        <w:tc>
          <w:tcPr>
            <w:tcW w:w="5386" w:type="dxa"/>
            <w:shd w:val="clear" w:color="auto" w:fill="auto"/>
            <w:vAlign w:val="center"/>
          </w:tcPr>
          <w:p w14:paraId="6A884F2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设立面向社会服务的司法鉴定机构审批</w:t>
            </w:r>
          </w:p>
        </w:tc>
        <w:tc>
          <w:tcPr>
            <w:tcW w:w="2421" w:type="dxa"/>
            <w:shd w:val="clear" w:color="auto" w:fill="auto"/>
            <w:vAlign w:val="center"/>
          </w:tcPr>
          <w:p w14:paraId="0A52228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司法部</w:t>
            </w:r>
          </w:p>
          <w:p w14:paraId="0C02685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省级人民政府司法行政主管部门</w:t>
            </w:r>
          </w:p>
        </w:tc>
      </w:tr>
      <w:tr w:rsidR="00A332C5" w14:paraId="29A45F1A" w14:textId="77777777">
        <w:trPr>
          <w:jc w:val="center"/>
        </w:trPr>
        <w:tc>
          <w:tcPr>
            <w:tcW w:w="809" w:type="dxa"/>
            <w:shd w:val="clear" w:color="auto" w:fill="auto"/>
            <w:vAlign w:val="center"/>
          </w:tcPr>
          <w:p w14:paraId="0E38157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78</w:t>
            </w:r>
          </w:p>
        </w:tc>
        <w:tc>
          <w:tcPr>
            <w:tcW w:w="5386" w:type="dxa"/>
            <w:shd w:val="clear" w:color="auto" w:fill="auto"/>
            <w:vAlign w:val="center"/>
          </w:tcPr>
          <w:p w14:paraId="189B2F8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公证员执业审批</w:t>
            </w:r>
          </w:p>
        </w:tc>
        <w:tc>
          <w:tcPr>
            <w:tcW w:w="2421" w:type="dxa"/>
            <w:shd w:val="clear" w:color="auto" w:fill="auto"/>
            <w:vAlign w:val="center"/>
          </w:tcPr>
          <w:p w14:paraId="147AE63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司法部</w:t>
            </w:r>
          </w:p>
          <w:p w14:paraId="49DFCC1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省级人民政府司法行政主管部门</w:t>
            </w:r>
          </w:p>
        </w:tc>
      </w:tr>
      <w:tr w:rsidR="00A332C5" w14:paraId="61AA0602" w14:textId="77777777">
        <w:trPr>
          <w:jc w:val="center"/>
        </w:trPr>
        <w:tc>
          <w:tcPr>
            <w:tcW w:w="809" w:type="dxa"/>
            <w:shd w:val="clear" w:color="auto" w:fill="auto"/>
            <w:vAlign w:val="center"/>
          </w:tcPr>
          <w:p w14:paraId="21E1216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79</w:t>
            </w:r>
          </w:p>
        </w:tc>
        <w:tc>
          <w:tcPr>
            <w:tcW w:w="5386" w:type="dxa"/>
            <w:shd w:val="clear" w:color="auto" w:fill="auto"/>
            <w:vAlign w:val="center"/>
          </w:tcPr>
          <w:p w14:paraId="54CAD4F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出口信用保险相关业务事项审批</w:t>
            </w:r>
          </w:p>
        </w:tc>
        <w:tc>
          <w:tcPr>
            <w:tcW w:w="2421" w:type="dxa"/>
            <w:shd w:val="clear" w:color="auto" w:fill="auto"/>
            <w:vAlign w:val="center"/>
          </w:tcPr>
          <w:p w14:paraId="0458E73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财政部</w:t>
            </w:r>
          </w:p>
        </w:tc>
      </w:tr>
      <w:tr w:rsidR="00A332C5" w14:paraId="653D2414" w14:textId="77777777">
        <w:trPr>
          <w:jc w:val="center"/>
        </w:trPr>
        <w:tc>
          <w:tcPr>
            <w:tcW w:w="809" w:type="dxa"/>
            <w:shd w:val="clear" w:color="auto" w:fill="auto"/>
            <w:vAlign w:val="center"/>
          </w:tcPr>
          <w:p w14:paraId="52B5784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80</w:t>
            </w:r>
          </w:p>
        </w:tc>
        <w:tc>
          <w:tcPr>
            <w:tcW w:w="5386" w:type="dxa"/>
            <w:shd w:val="clear" w:color="auto" w:fill="auto"/>
            <w:vAlign w:val="center"/>
          </w:tcPr>
          <w:p w14:paraId="16D532A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设立免税场所事项审批</w:t>
            </w:r>
          </w:p>
        </w:tc>
        <w:tc>
          <w:tcPr>
            <w:tcW w:w="2421" w:type="dxa"/>
            <w:shd w:val="clear" w:color="auto" w:fill="auto"/>
            <w:vAlign w:val="center"/>
          </w:tcPr>
          <w:p w14:paraId="0C054D9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财政部</w:t>
            </w:r>
          </w:p>
          <w:p w14:paraId="427D9B2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海关总署</w:t>
            </w:r>
          </w:p>
          <w:p w14:paraId="67B5FB1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税务总局</w:t>
            </w:r>
          </w:p>
          <w:p w14:paraId="4B6E659D" w14:textId="77777777" w:rsidR="00A332C5" w:rsidRDefault="00A332C5">
            <w:pPr>
              <w:pStyle w:val="a3"/>
              <w:jc w:val="left"/>
              <w:rPr>
                <w:rFonts w:ascii="Times New Roman" w:eastAsia="仿宋_GB2312" w:hAnsi="Times New Roman" w:cs="Times New Roman"/>
                <w:sz w:val="28"/>
                <w:szCs w:val="28"/>
              </w:rPr>
            </w:pPr>
          </w:p>
        </w:tc>
      </w:tr>
      <w:tr w:rsidR="00A332C5" w14:paraId="4B622CA7" w14:textId="77777777">
        <w:trPr>
          <w:jc w:val="center"/>
        </w:trPr>
        <w:tc>
          <w:tcPr>
            <w:tcW w:w="809" w:type="dxa"/>
            <w:shd w:val="clear" w:color="auto" w:fill="auto"/>
            <w:vAlign w:val="center"/>
          </w:tcPr>
          <w:p w14:paraId="759E109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81</w:t>
            </w:r>
          </w:p>
        </w:tc>
        <w:tc>
          <w:tcPr>
            <w:tcW w:w="5386" w:type="dxa"/>
            <w:shd w:val="clear" w:color="auto" w:fill="auto"/>
            <w:vAlign w:val="center"/>
          </w:tcPr>
          <w:p w14:paraId="4BF0792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国债承销团成员资格审批</w:t>
            </w:r>
          </w:p>
        </w:tc>
        <w:tc>
          <w:tcPr>
            <w:tcW w:w="2421" w:type="dxa"/>
            <w:shd w:val="clear" w:color="auto" w:fill="auto"/>
            <w:vAlign w:val="center"/>
          </w:tcPr>
          <w:p w14:paraId="6365B63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财政部</w:t>
            </w:r>
          </w:p>
          <w:p w14:paraId="500D753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人民银行</w:t>
            </w:r>
          </w:p>
          <w:p w14:paraId="2F5783A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2C94F8D3" w14:textId="77777777">
        <w:trPr>
          <w:jc w:val="center"/>
        </w:trPr>
        <w:tc>
          <w:tcPr>
            <w:tcW w:w="809" w:type="dxa"/>
            <w:shd w:val="clear" w:color="auto" w:fill="auto"/>
            <w:vAlign w:val="center"/>
          </w:tcPr>
          <w:p w14:paraId="1057E91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82</w:t>
            </w:r>
          </w:p>
        </w:tc>
        <w:tc>
          <w:tcPr>
            <w:tcW w:w="5386" w:type="dxa"/>
            <w:shd w:val="clear" w:color="auto" w:fill="auto"/>
            <w:vAlign w:val="center"/>
          </w:tcPr>
          <w:p w14:paraId="1796232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会计师事务所从事证券、期货相关业务审批</w:t>
            </w:r>
          </w:p>
        </w:tc>
        <w:tc>
          <w:tcPr>
            <w:tcW w:w="2421" w:type="dxa"/>
            <w:shd w:val="clear" w:color="auto" w:fill="auto"/>
            <w:vAlign w:val="center"/>
          </w:tcPr>
          <w:p w14:paraId="75D0269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财政部</w:t>
            </w:r>
          </w:p>
          <w:p w14:paraId="4D64BC3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29466006" w14:textId="77777777">
        <w:trPr>
          <w:jc w:val="center"/>
        </w:trPr>
        <w:tc>
          <w:tcPr>
            <w:tcW w:w="809" w:type="dxa"/>
            <w:shd w:val="clear" w:color="auto" w:fill="auto"/>
            <w:vAlign w:val="center"/>
          </w:tcPr>
          <w:p w14:paraId="6A1A79A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83</w:t>
            </w:r>
          </w:p>
        </w:tc>
        <w:tc>
          <w:tcPr>
            <w:tcW w:w="5386" w:type="dxa"/>
            <w:shd w:val="clear" w:color="auto" w:fill="auto"/>
            <w:vAlign w:val="center"/>
          </w:tcPr>
          <w:p w14:paraId="14B94AE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资产评估机构从事证券业务资格审批</w:t>
            </w:r>
          </w:p>
        </w:tc>
        <w:tc>
          <w:tcPr>
            <w:tcW w:w="2421" w:type="dxa"/>
            <w:shd w:val="clear" w:color="auto" w:fill="auto"/>
            <w:vAlign w:val="center"/>
          </w:tcPr>
          <w:p w14:paraId="237ADD2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财政部</w:t>
            </w:r>
          </w:p>
          <w:p w14:paraId="3B82F03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2BEFF512" w14:textId="77777777">
        <w:trPr>
          <w:jc w:val="center"/>
        </w:trPr>
        <w:tc>
          <w:tcPr>
            <w:tcW w:w="809" w:type="dxa"/>
            <w:shd w:val="clear" w:color="auto" w:fill="auto"/>
            <w:vAlign w:val="center"/>
          </w:tcPr>
          <w:p w14:paraId="0BDE8B3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84</w:t>
            </w:r>
          </w:p>
        </w:tc>
        <w:tc>
          <w:tcPr>
            <w:tcW w:w="5386" w:type="dxa"/>
            <w:shd w:val="clear" w:color="auto" w:fill="auto"/>
            <w:vAlign w:val="center"/>
          </w:tcPr>
          <w:p w14:paraId="738E957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列入政府管理范围的专业技术人员职业资格审批</w:t>
            </w:r>
          </w:p>
        </w:tc>
        <w:tc>
          <w:tcPr>
            <w:tcW w:w="2421" w:type="dxa"/>
            <w:shd w:val="clear" w:color="auto" w:fill="auto"/>
            <w:vAlign w:val="center"/>
          </w:tcPr>
          <w:p w14:paraId="4007E43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人事部</w:t>
            </w:r>
          </w:p>
          <w:p w14:paraId="09CA2B6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国务院各有关主</w:t>
            </w:r>
            <w:r>
              <w:rPr>
                <w:rFonts w:ascii="Times New Roman" w:eastAsia="仿宋_GB2312" w:hAnsi="Times New Roman" w:cs="Times New Roman"/>
                <w:sz w:val="28"/>
                <w:szCs w:val="28"/>
              </w:rPr>
              <w:lastRenderedPageBreak/>
              <w:t>管部门</w:t>
            </w:r>
          </w:p>
        </w:tc>
      </w:tr>
      <w:tr w:rsidR="00A332C5" w14:paraId="4C5356AE" w14:textId="77777777">
        <w:trPr>
          <w:jc w:val="center"/>
        </w:trPr>
        <w:tc>
          <w:tcPr>
            <w:tcW w:w="809" w:type="dxa"/>
            <w:shd w:val="clear" w:color="auto" w:fill="auto"/>
            <w:vAlign w:val="center"/>
          </w:tcPr>
          <w:p w14:paraId="2F99878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85</w:t>
            </w:r>
          </w:p>
        </w:tc>
        <w:tc>
          <w:tcPr>
            <w:tcW w:w="5386" w:type="dxa"/>
            <w:shd w:val="clear" w:color="auto" w:fill="auto"/>
            <w:vAlign w:val="center"/>
          </w:tcPr>
          <w:p w14:paraId="2FF15E0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举办全国性人才交流会审批</w:t>
            </w:r>
          </w:p>
        </w:tc>
        <w:tc>
          <w:tcPr>
            <w:tcW w:w="2421" w:type="dxa"/>
            <w:shd w:val="clear" w:color="auto" w:fill="auto"/>
            <w:vAlign w:val="center"/>
          </w:tcPr>
          <w:p w14:paraId="59AFE79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人事部</w:t>
            </w:r>
          </w:p>
        </w:tc>
      </w:tr>
      <w:tr w:rsidR="00A332C5" w14:paraId="7EE3055B" w14:textId="77777777">
        <w:trPr>
          <w:jc w:val="center"/>
        </w:trPr>
        <w:tc>
          <w:tcPr>
            <w:tcW w:w="809" w:type="dxa"/>
            <w:shd w:val="clear" w:color="auto" w:fill="auto"/>
            <w:vAlign w:val="center"/>
          </w:tcPr>
          <w:p w14:paraId="3431231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86</w:t>
            </w:r>
          </w:p>
        </w:tc>
        <w:tc>
          <w:tcPr>
            <w:tcW w:w="5386" w:type="dxa"/>
            <w:shd w:val="clear" w:color="auto" w:fill="auto"/>
            <w:vAlign w:val="center"/>
          </w:tcPr>
          <w:p w14:paraId="5C1CB11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设立人才中介服务机构及其业务范围审批</w:t>
            </w:r>
          </w:p>
        </w:tc>
        <w:tc>
          <w:tcPr>
            <w:tcW w:w="2421" w:type="dxa"/>
            <w:shd w:val="clear" w:color="auto" w:fill="auto"/>
            <w:vAlign w:val="center"/>
          </w:tcPr>
          <w:p w14:paraId="53C31AA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县级以上人民政府人事行政主管部门</w:t>
            </w:r>
          </w:p>
        </w:tc>
      </w:tr>
      <w:tr w:rsidR="00A332C5" w14:paraId="34A3F94F" w14:textId="77777777">
        <w:trPr>
          <w:jc w:val="center"/>
        </w:trPr>
        <w:tc>
          <w:tcPr>
            <w:tcW w:w="809" w:type="dxa"/>
            <w:shd w:val="clear" w:color="auto" w:fill="auto"/>
            <w:vAlign w:val="center"/>
          </w:tcPr>
          <w:p w14:paraId="6651823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87</w:t>
            </w:r>
          </w:p>
        </w:tc>
        <w:tc>
          <w:tcPr>
            <w:tcW w:w="5386" w:type="dxa"/>
            <w:shd w:val="clear" w:color="auto" w:fill="auto"/>
            <w:vAlign w:val="center"/>
          </w:tcPr>
          <w:p w14:paraId="5FFCA80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设立技工学校审批</w:t>
            </w:r>
          </w:p>
        </w:tc>
        <w:tc>
          <w:tcPr>
            <w:tcW w:w="2421" w:type="dxa"/>
            <w:shd w:val="clear" w:color="auto" w:fill="auto"/>
            <w:vAlign w:val="center"/>
          </w:tcPr>
          <w:p w14:paraId="7AC71C0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劳动保障部</w:t>
            </w:r>
          </w:p>
          <w:p w14:paraId="438A888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省级人民政府劳动保障行政主管部门</w:t>
            </w:r>
          </w:p>
        </w:tc>
      </w:tr>
      <w:tr w:rsidR="00A332C5" w14:paraId="0ED7E541" w14:textId="77777777">
        <w:trPr>
          <w:jc w:val="center"/>
        </w:trPr>
        <w:tc>
          <w:tcPr>
            <w:tcW w:w="809" w:type="dxa"/>
            <w:shd w:val="clear" w:color="auto" w:fill="auto"/>
            <w:vAlign w:val="center"/>
          </w:tcPr>
          <w:p w14:paraId="11A01ED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88</w:t>
            </w:r>
          </w:p>
        </w:tc>
        <w:tc>
          <w:tcPr>
            <w:tcW w:w="5386" w:type="dxa"/>
            <w:shd w:val="clear" w:color="auto" w:fill="auto"/>
            <w:vAlign w:val="center"/>
          </w:tcPr>
          <w:p w14:paraId="46CD1C5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职业介绍机构资格认定</w:t>
            </w:r>
          </w:p>
        </w:tc>
        <w:tc>
          <w:tcPr>
            <w:tcW w:w="2421" w:type="dxa"/>
            <w:shd w:val="clear" w:color="auto" w:fill="auto"/>
            <w:vAlign w:val="center"/>
          </w:tcPr>
          <w:p w14:paraId="45C417F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地方人民政府劳动保障行政主管部门</w:t>
            </w:r>
          </w:p>
        </w:tc>
      </w:tr>
      <w:tr w:rsidR="00A332C5" w14:paraId="7E35B991" w14:textId="77777777">
        <w:trPr>
          <w:jc w:val="center"/>
        </w:trPr>
        <w:tc>
          <w:tcPr>
            <w:tcW w:w="809" w:type="dxa"/>
            <w:shd w:val="clear" w:color="auto" w:fill="auto"/>
            <w:vAlign w:val="center"/>
          </w:tcPr>
          <w:p w14:paraId="0B829A8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89</w:t>
            </w:r>
          </w:p>
        </w:tc>
        <w:tc>
          <w:tcPr>
            <w:tcW w:w="5386" w:type="dxa"/>
            <w:shd w:val="clear" w:color="auto" w:fill="auto"/>
            <w:vAlign w:val="center"/>
          </w:tcPr>
          <w:p w14:paraId="2C6ECB1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设立中外合资</w:t>
            </w:r>
            <w:r>
              <w:rPr>
                <w:rFonts w:ascii="Times New Roman" w:eastAsia="仿宋_GB2312" w:hAnsi="Times New Roman" w:cs="Times New Roman"/>
                <w:sz w:val="28"/>
                <w:szCs w:val="28"/>
              </w:rPr>
              <w:t>(</w:t>
            </w:r>
            <w:r>
              <w:rPr>
                <w:rFonts w:ascii="Times New Roman" w:eastAsia="仿宋_GB2312" w:hAnsi="Times New Roman" w:cs="Times New Roman"/>
                <w:sz w:val="28"/>
                <w:szCs w:val="28"/>
              </w:rPr>
              <w:t>合作</w:t>
            </w:r>
            <w:r>
              <w:rPr>
                <w:rFonts w:ascii="Times New Roman" w:eastAsia="仿宋_GB2312" w:hAnsi="Times New Roman" w:cs="Times New Roman"/>
                <w:sz w:val="28"/>
                <w:szCs w:val="28"/>
              </w:rPr>
              <w:t>)</w:t>
            </w:r>
            <w:r>
              <w:rPr>
                <w:rFonts w:ascii="Times New Roman" w:eastAsia="仿宋_GB2312" w:hAnsi="Times New Roman" w:cs="Times New Roman"/>
                <w:sz w:val="28"/>
                <w:szCs w:val="28"/>
              </w:rPr>
              <w:t>职业介绍机构审批</w:t>
            </w:r>
          </w:p>
        </w:tc>
        <w:tc>
          <w:tcPr>
            <w:tcW w:w="2421" w:type="dxa"/>
            <w:shd w:val="clear" w:color="auto" w:fill="auto"/>
            <w:vAlign w:val="center"/>
          </w:tcPr>
          <w:p w14:paraId="317204F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省级人民政府劳动保障行政主管部门</w:t>
            </w:r>
          </w:p>
        </w:tc>
      </w:tr>
      <w:tr w:rsidR="00A332C5" w14:paraId="158D0CB7" w14:textId="77777777">
        <w:trPr>
          <w:jc w:val="center"/>
        </w:trPr>
        <w:tc>
          <w:tcPr>
            <w:tcW w:w="809" w:type="dxa"/>
            <w:shd w:val="clear" w:color="auto" w:fill="auto"/>
            <w:vAlign w:val="center"/>
          </w:tcPr>
          <w:p w14:paraId="6E1CEC3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90</w:t>
            </w:r>
          </w:p>
        </w:tc>
        <w:tc>
          <w:tcPr>
            <w:tcW w:w="5386" w:type="dxa"/>
            <w:shd w:val="clear" w:color="auto" w:fill="auto"/>
            <w:vAlign w:val="center"/>
          </w:tcPr>
          <w:p w14:paraId="669E82E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境外就业职业介绍机构资格认定</w:t>
            </w:r>
          </w:p>
        </w:tc>
        <w:tc>
          <w:tcPr>
            <w:tcW w:w="2421" w:type="dxa"/>
            <w:shd w:val="clear" w:color="auto" w:fill="auto"/>
            <w:vAlign w:val="center"/>
          </w:tcPr>
          <w:p w14:paraId="6A107CB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劳动保障部</w:t>
            </w:r>
          </w:p>
        </w:tc>
      </w:tr>
      <w:tr w:rsidR="00A332C5" w14:paraId="2A65F3EC" w14:textId="77777777">
        <w:trPr>
          <w:jc w:val="center"/>
        </w:trPr>
        <w:tc>
          <w:tcPr>
            <w:tcW w:w="809" w:type="dxa"/>
            <w:shd w:val="clear" w:color="auto" w:fill="auto"/>
            <w:vAlign w:val="center"/>
          </w:tcPr>
          <w:p w14:paraId="5F2D7D9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91</w:t>
            </w:r>
          </w:p>
        </w:tc>
        <w:tc>
          <w:tcPr>
            <w:tcW w:w="5386" w:type="dxa"/>
            <w:shd w:val="clear" w:color="auto" w:fill="auto"/>
            <w:vAlign w:val="center"/>
          </w:tcPr>
          <w:p w14:paraId="6F3874D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以技能为主的国外职业资格证书及发证机构资格审核和注册</w:t>
            </w:r>
          </w:p>
        </w:tc>
        <w:tc>
          <w:tcPr>
            <w:tcW w:w="2421" w:type="dxa"/>
            <w:shd w:val="clear" w:color="auto" w:fill="auto"/>
            <w:vAlign w:val="center"/>
          </w:tcPr>
          <w:p w14:paraId="63E6DAD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劳动保障部</w:t>
            </w:r>
          </w:p>
        </w:tc>
      </w:tr>
      <w:tr w:rsidR="00A332C5" w14:paraId="6365A72E" w14:textId="77777777">
        <w:trPr>
          <w:jc w:val="center"/>
        </w:trPr>
        <w:tc>
          <w:tcPr>
            <w:tcW w:w="809" w:type="dxa"/>
            <w:shd w:val="clear" w:color="auto" w:fill="auto"/>
            <w:vAlign w:val="center"/>
          </w:tcPr>
          <w:p w14:paraId="244B76B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92</w:t>
            </w:r>
          </w:p>
        </w:tc>
        <w:tc>
          <w:tcPr>
            <w:tcW w:w="5386" w:type="dxa"/>
            <w:shd w:val="clear" w:color="auto" w:fill="auto"/>
            <w:vAlign w:val="center"/>
          </w:tcPr>
          <w:p w14:paraId="7E15CCA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补充保险经办机构资格认定</w:t>
            </w:r>
          </w:p>
        </w:tc>
        <w:tc>
          <w:tcPr>
            <w:tcW w:w="2421" w:type="dxa"/>
            <w:shd w:val="clear" w:color="auto" w:fill="auto"/>
            <w:vAlign w:val="center"/>
          </w:tcPr>
          <w:p w14:paraId="255906C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劳动保障部</w:t>
            </w:r>
          </w:p>
        </w:tc>
      </w:tr>
      <w:tr w:rsidR="00A332C5" w14:paraId="2B42FF8A" w14:textId="77777777">
        <w:trPr>
          <w:jc w:val="center"/>
        </w:trPr>
        <w:tc>
          <w:tcPr>
            <w:tcW w:w="809" w:type="dxa"/>
            <w:shd w:val="clear" w:color="auto" w:fill="auto"/>
            <w:vAlign w:val="center"/>
          </w:tcPr>
          <w:p w14:paraId="4DCB73F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93</w:t>
            </w:r>
          </w:p>
        </w:tc>
        <w:tc>
          <w:tcPr>
            <w:tcW w:w="5386" w:type="dxa"/>
            <w:shd w:val="clear" w:color="auto" w:fill="auto"/>
            <w:vAlign w:val="center"/>
          </w:tcPr>
          <w:p w14:paraId="112CA5E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外国人入境就业许可</w:t>
            </w:r>
          </w:p>
        </w:tc>
        <w:tc>
          <w:tcPr>
            <w:tcW w:w="2421" w:type="dxa"/>
            <w:shd w:val="clear" w:color="auto" w:fill="auto"/>
            <w:vAlign w:val="center"/>
          </w:tcPr>
          <w:p w14:paraId="78E6046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省级及其授权的</w:t>
            </w:r>
            <w:r>
              <w:rPr>
                <w:rFonts w:ascii="Times New Roman" w:eastAsia="仿宋_GB2312" w:hAnsi="Times New Roman" w:cs="Times New Roman"/>
                <w:sz w:val="28"/>
                <w:szCs w:val="28"/>
              </w:rPr>
              <w:lastRenderedPageBreak/>
              <w:t>地</w:t>
            </w:r>
            <w:r>
              <w:rPr>
                <w:rFonts w:ascii="Times New Roman" w:eastAsia="仿宋_GB2312" w:hAnsi="Times New Roman" w:cs="Times New Roman"/>
                <w:sz w:val="28"/>
                <w:szCs w:val="28"/>
              </w:rPr>
              <w:t>(</w:t>
            </w:r>
            <w:r>
              <w:rPr>
                <w:rFonts w:ascii="Times New Roman" w:eastAsia="仿宋_GB2312" w:hAnsi="Times New Roman" w:cs="Times New Roman"/>
                <w:sz w:val="28"/>
                <w:szCs w:val="28"/>
              </w:rPr>
              <w:t>市</w:t>
            </w:r>
            <w:r>
              <w:rPr>
                <w:rFonts w:ascii="Times New Roman" w:eastAsia="仿宋_GB2312" w:hAnsi="Times New Roman" w:cs="Times New Roman"/>
                <w:sz w:val="28"/>
                <w:szCs w:val="28"/>
              </w:rPr>
              <w:t>)</w:t>
            </w:r>
            <w:r>
              <w:rPr>
                <w:rFonts w:ascii="Times New Roman" w:eastAsia="仿宋_GB2312" w:hAnsi="Times New Roman" w:cs="Times New Roman"/>
                <w:sz w:val="28"/>
                <w:szCs w:val="28"/>
              </w:rPr>
              <w:t>级人民政府劳动保障行政主管部门</w:t>
            </w:r>
          </w:p>
        </w:tc>
      </w:tr>
      <w:tr w:rsidR="00A332C5" w14:paraId="21818D7D" w14:textId="77777777">
        <w:trPr>
          <w:jc w:val="center"/>
        </w:trPr>
        <w:tc>
          <w:tcPr>
            <w:tcW w:w="809" w:type="dxa"/>
            <w:shd w:val="clear" w:color="auto" w:fill="auto"/>
            <w:vAlign w:val="center"/>
          </w:tcPr>
          <w:p w14:paraId="4452262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94</w:t>
            </w:r>
          </w:p>
        </w:tc>
        <w:tc>
          <w:tcPr>
            <w:tcW w:w="5386" w:type="dxa"/>
            <w:shd w:val="clear" w:color="auto" w:fill="auto"/>
            <w:vAlign w:val="center"/>
          </w:tcPr>
          <w:p w14:paraId="1E8F6C6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台港澳人员在内地就业许可</w:t>
            </w:r>
          </w:p>
        </w:tc>
        <w:tc>
          <w:tcPr>
            <w:tcW w:w="2421" w:type="dxa"/>
            <w:shd w:val="clear" w:color="auto" w:fill="auto"/>
            <w:vAlign w:val="center"/>
          </w:tcPr>
          <w:p w14:paraId="7F3EA65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省级人民政府劳动保障行政主管部门及其授权的地</w:t>
            </w:r>
            <w:r>
              <w:rPr>
                <w:rFonts w:ascii="Times New Roman" w:eastAsia="仿宋_GB2312" w:hAnsi="Times New Roman" w:cs="Times New Roman"/>
                <w:sz w:val="28"/>
                <w:szCs w:val="28"/>
              </w:rPr>
              <w:t>(</w:t>
            </w:r>
            <w:r>
              <w:rPr>
                <w:rFonts w:ascii="Times New Roman" w:eastAsia="仿宋_GB2312" w:hAnsi="Times New Roman" w:cs="Times New Roman"/>
                <w:sz w:val="28"/>
                <w:szCs w:val="28"/>
              </w:rPr>
              <w:t>市</w:t>
            </w:r>
            <w:r>
              <w:rPr>
                <w:rFonts w:ascii="Times New Roman" w:eastAsia="仿宋_GB2312" w:hAnsi="Times New Roman" w:cs="Times New Roman"/>
                <w:sz w:val="28"/>
                <w:szCs w:val="28"/>
              </w:rPr>
              <w:t>)</w:t>
            </w:r>
            <w:r>
              <w:rPr>
                <w:rFonts w:ascii="Times New Roman" w:eastAsia="仿宋_GB2312" w:hAnsi="Times New Roman" w:cs="Times New Roman"/>
                <w:sz w:val="28"/>
                <w:szCs w:val="28"/>
              </w:rPr>
              <w:t>级人民政府劳动保障行政主管部门</w:t>
            </w:r>
          </w:p>
        </w:tc>
      </w:tr>
      <w:tr w:rsidR="00A332C5" w14:paraId="698566C1" w14:textId="77777777">
        <w:trPr>
          <w:jc w:val="center"/>
        </w:trPr>
        <w:tc>
          <w:tcPr>
            <w:tcW w:w="809" w:type="dxa"/>
            <w:shd w:val="clear" w:color="auto" w:fill="auto"/>
            <w:vAlign w:val="center"/>
          </w:tcPr>
          <w:p w14:paraId="021DBB5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95</w:t>
            </w:r>
          </w:p>
        </w:tc>
        <w:tc>
          <w:tcPr>
            <w:tcW w:w="5386" w:type="dxa"/>
            <w:shd w:val="clear" w:color="auto" w:fill="auto"/>
            <w:vAlign w:val="center"/>
          </w:tcPr>
          <w:p w14:paraId="49A9DF8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社会保障卡专用</w:t>
            </w:r>
            <w:r>
              <w:rPr>
                <w:rFonts w:ascii="Times New Roman" w:eastAsia="仿宋_GB2312" w:hAnsi="Times New Roman" w:cs="Times New Roman"/>
                <w:sz w:val="28"/>
                <w:szCs w:val="28"/>
              </w:rPr>
              <w:t>COS(</w:t>
            </w:r>
            <w:r>
              <w:rPr>
                <w:rFonts w:ascii="Times New Roman" w:eastAsia="仿宋_GB2312" w:hAnsi="Times New Roman" w:cs="Times New Roman"/>
                <w:sz w:val="28"/>
                <w:szCs w:val="28"/>
              </w:rPr>
              <w:t>卡内操作系统</w:t>
            </w:r>
            <w:r>
              <w:rPr>
                <w:rFonts w:ascii="Times New Roman" w:eastAsia="仿宋_GB2312" w:hAnsi="Times New Roman" w:cs="Times New Roman"/>
                <w:sz w:val="28"/>
                <w:szCs w:val="28"/>
              </w:rPr>
              <w:t>)</w:t>
            </w:r>
            <w:r>
              <w:rPr>
                <w:rFonts w:ascii="Times New Roman" w:eastAsia="仿宋_GB2312" w:hAnsi="Times New Roman" w:cs="Times New Roman"/>
                <w:sz w:val="28"/>
                <w:szCs w:val="28"/>
              </w:rPr>
              <w:t>核准</w:t>
            </w:r>
          </w:p>
        </w:tc>
        <w:tc>
          <w:tcPr>
            <w:tcW w:w="2421" w:type="dxa"/>
            <w:shd w:val="clear" w:color="auto" w:fill="auto"/>
            <w:vAlign w:val="center"/>
          </w:tcPr>
          <w:p w14:paraId="14F080A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劳动保障部</w:t>
            </w:r>
          </w:p>
        </w:tc>
      </w:tr>
      <w:tr w:rsidR="00A332C5" w14:paraId="287BE651" w14:textId="77777777">
        <w:trPr>
          <w:jc w:val="center"/>
        </w:trPr>
        <w:tc>
          <w:tcPr>
            <w:tcW w:w="809" w:type="dxa"/>
            <w:shd w:val="clear" w:color="auto" w:fill="auto"/>
            <w:vAlign w:val="center"/>
          </w:tcPr>
          <w:p w14:paraId="3DC3E84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96</w:t>
            </w:r>
          </w:p>
        </w:tc>
        <w:tc>
          <w:tcPr>
            <w:tcW w:w="5386" w:type="dxa"/>
            <w:shd w:val="clear" w:color="auto" w:fill="auto"/>
            <w:vAlign w:val="center"/>
          </w:tcPr>
          <w:p w14:paraId="1FB2064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古生物化石采掘和出入境许可</w:t>
            </w:r>
          </w:p>
        </w:tc>
        <w:tc>
          <w:tcPr>
            <w:tcW w:w="2421" w:type="dxa"/>
            <w:shd w:val="clear" w:color="auto" w:fill="auto"/>
            <w:vAlign w:val="center"/>
          </w:tcPr>
          <w:p w14:paraId="0BA733D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国土资源部</w:t>
            </w:r>
          </w:p>
        </w:tc>
      </w:tr>
      <w:tr w:rsidR="00A332C5" w14:paraId="07343418" w14:textId="77777777">
        <w:trPr>
          <w:jc w:val="center"/>
        </w:trPr>
        <w:tc>
          <w:tcPr>
            <w:tcW w:w="809" w:type="dxa"/>
            <w:shd w:val="clear" w:color="auto" w:fill="auto"/>
            <w:vAlign w:val="center"/>
          </w:tcPr>
          <w:p w14:paraId="343F81E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97</w:t>
            </w:r>
          </w:p>
        </w:tc>
        <w:tc>
          <w:tcPr>
            <w:tcW w:w="5386" w:type="dxa"/>
            <w:shd w:val="clear" w:color="auto" w:fill="auto"/>
            <w:vAlign w:val="center"/>
          </w:tcPr>
          <w:p w14:paraId="0367318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地质勘查单位资质认定</w:t>
            </w:r>
          </w:p>
        </w:tc>
        <w:tc>
          <w:tcPr>
            <w:tcW w:w="2421" w:type="dxa"/>
            <w:shd w:val="clear" w:color="auto" w:fill="auto"/>
            <w:vAlign w:val="center"/>
          </w:tcPr>
          <w:p w14:paraId="28E464E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国土资源部</w:t>
            </w:r>
          </w:p>
          <w:p w14:paraId="5D00EA9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省级人民政府国土资源行政主管部门</w:t>
            </w:r>
          </w:p>
        </w:tc>
      </w:tr>
      <w:tr w:rsidR="00A332C5" w14:paraId="28CA8577" w14:textId="77777777">
        <w:trPr>
          <w:jc w:val="center"/>
        </w:trPr>
        <w:tc>
          <w:tcPr>
            <w:tcW w:w="809" w:type="dxa"/>
            <w:shd w:val="clear" w:color="auto" w:fill="auto"/>
            <w:vAlign w:val="center"/>
          </w:tcPr>
          <w:p w14:paraId="78BF27A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98</w:t>
            </w:r>
          </w:p>
        </w:tc>
        <w:tc>
          <w:tcPr>
            <w:tcW w:w="5386" w:type="dxa"/>
            <w:shd w:val="clear" w:color="auto" w:fill="auto"/>
            <w:vAlign w:val="center"/>
          </w:tcPr>
          <w:p w14:paraId="58610E9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城市规划师执业资格注册</w:t>
            </w:r>
          </w:p>
        </w:tc>
        <w:tc>
          <w:tcPr>
            <w:tcW w:w="2421" w:type="dxa"/>
            <w:shd w:val="clear" w:color="auto" w:fill="auto"/>
            <w:vAlign w:val="center"/>
          </w:tcPr>
          <w:p w14:paraId="1E79269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建设部</w:t>
            </w:r>
          </w:p>
        </w:tc>
      </w:tr>
      <w:tr w:rsidR="00A332C5" w14:paraId="24F5EEEB" w14:textId="77777777">
        <w:trPr>
          <w:jc w:val="center"/>
        </w:trPr>
        <w:tc>
          <w:tcPr>
            <w:tcW w:w="809" w:type="dxa"/>
            <w:shd w:val="clear" w:color="auto" w:fill="auto"/>
            <w:vAlign w:val="center"/>
          </w:tcPr>
          <w:p w14:paraId="7C6EDD7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99</w:t>
            </w:r>
          </w:p>
        </w:tc>
        <w:tc>
          <w:tcPr>
            <w:tcW w:w="5386" w:type="dxa"/>
            <w:shd w:val="clear" w:color="auto" w:fill="auto"/>
            <w:vAlign w:val="center"/>
          </w:tcPr>
          <w:p w14:paraId="44327FF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工程造价咨询单位资质认定</w:t>
            </w:r>
          </w:p>
        </w:tc>
        <w:tc>
          <w:tcPr>
            <w:tcW w:w="2421" w:type="dxa"/>
            <w:shd w:val="clear" w:color="auto" w:fill="auto"/>
            <w:vAlign w:val="center"/>
          </w:tcPr>
          <w:p w14:paraId="6063CB8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建设部</w:t>
            </w:r>
          </w:p>
          <w:p w14:paraId="6F838E4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省级人民政府建设行政主管部门</w:t>
            </w:r>
          </w:p>
        </w:tc>
      </w:tr>
      <w:tr w:rsidR="00A332C5" w14:paraId="17D0995A" w14:textId="77777777">
        <w:trPr>
          <w:jc w:val="center"/>
        </w:trPr>
        <w:tc>
          <w:tcPr>
            <w:tcW w:w="809" w:type="dxa"/>
            <w:shd w:val="clear" w:color="auto" w:fill="auto"/>
            <w:vAlign w:val="center"/>
          </w:tcPr>
          <w:p w14:paraId="09DB7EF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100</w:t>
            </w:r>
          </w:p>
        </w:tc>
        <w:tc>
          <w:tcPr>
            <w:tcW w:w="5386" w:type="dxa"/>
            <w:shd w:val="clear" w:color="auto" w:fill="auto"/>
            <w:vAlign w:val="center"/>
          </w:tcPr>
          <w:p w14:paraId="44A2C28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城市规划编制单位资质认定</w:t>
            </w:r>
          </w:p>
        </w:tc>
        <w:tc>
          <w:tcPr>
            <w:tcW w:w="2421" w:type="dxa"/>
            <w:shd w:val="clear" w:color="auto" w:fill="auto"/>
            <w:vAlign w:val="center"/>
          </w:tcPr>
          <w:p w14:paraId="330D144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县级以上人民政</w:t>
            </w:r>
            <w:r>
              <w:rPr>
                <w:rFonts w:ascii="Times New Roman" w:eastAsia="仿宋_GB2312" w:hAnsi="Times New Roman" w:cs="Times New Roman"/>
                <w:sz w:val="28"/>
                <w:szCs w:val="28"/>
              </w:rPr>
              <w:lastRenderedPageBreak/>
              <w:t>府城市规划行政主管部门</w:t>
            </w:r>
          </w:p>
        </w:tc>
      </w:tr>
      <w:tr w:rsidR="00A332C5" w14:paraId="67EFA14B" w14:textId="77777777">
        <w:trPr>
          <w:jc w:val="center"/>
        </w:trPr>
        <w:tc>
          <w:tcPr>
            <w:tcW w:w="809" w:type="dxa"/>
            <w:shd w:val="clear" w:color="auto" w:fill="auto"/>
            <w:vAlign w:val="center"/>
          </w:tcPr>
          <w:p w14:paraId="3897E13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101</w:t>
            </w:r>
          </w:p>
        </w:tc>
        <w:tc>
          <w:tcPr>
            <w:tcW w:w="5386" w:type="dxa"/>
            <w:shd w:val="clear" w:color="auto" w:fill="auto"/>
            <w:vAlign w:val="center"/>
          </w:tcPr>
          <w:p w14:paraId="35A70A4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城市建筑垃圾处置核准</w:t>
            </w:r>
          </w:p>
        </w:tc>
        <w:tc>
          <w:tcPr>
            <w:tcW w:w="2421" w:type="dxa"/>
            <w:shd w:val="clear" w:color="auto" w:fill="auto"/>
            <w:vAlign w:val="center"/>
          </w:tcPr>
          <w:p w14:paraId="64428B8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城市人民政府市容环境卫生行政主管部门</w:t>
            </w:r>
          </w:p>
        </w:tc>
      </w:tr>
      <w:tr w:rsidR="00A332C5" w14:paraId="1F228F42" w14:textId="77777777">
        <w:trPr>
          <w:jc w:val="center"/>
        </w:trPr>
        <w:tc>
          <w:tcPr>
            <w:tcW w:w="809" w:type="dxa"/>
            <w:shd w:val="clear" w:color="auto" w:fill="auto"/>
            <w:vAlign w:val="center"/>
          </w:tcPr>
          <w:p w14:paraId="6F0B9F9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102</w:t>
            </w:r>
          </w:p>
        </w:tc>
        <w:tc>
          <w:tcPr>
            <w:tcW w:w="5386" w:type="dxa"/>
            <w:shd w:val="clear" w:color="auto" w:fill="auto"/>
            <w:vAlign w:val="center"/>
          </w:tcPr>
          <w:p w14:paraId="2BF78DC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从事城市生活垃圾经营性清扫、收集、运输、处理服务审批</w:t>
            </w:r>
          </w:p>
        </w:tc>
        <w:tc>
          <w:tcPr>
            <w:tcW w:w="2421" w:type="dxa"/>
            <w:shd w:val="clear" w:color="auto" w:fill="auto"/>
            <w:vAlign w:val="center"/>
          </w:tcPr>
          <w:p w14:paraId="5305C34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所在城市的市人民政府市容环境卫生行政主管部门</w:t>
            </w:r>
          </w:p>
        </w:tc>
      </w:tr>
      <w:tr w:rsidR="00A332C5" w14:paraId="41042372" w14:textId="77777777">
        <w:trPr>
          <w:jc w:val="center"/>
        </w:trPr>
        <w:tc>
          <w:tcPr>
            <w:tcW w:w="809" w:type="dxa"/>
            <w:shd w:val="clear" w:color="auto" w:fill="auto"/>
            <w:vAlign w:val="center"/>
          </w:tcPr>
          <w:p w14:paraId="0BDE9D7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103</w:t>
            </w:r>
          </w:p>
        </w:tc>
        <w:tc>
          <w:tcPr>
            <w:tcW w:w="5386" w:type="dxa"/>
            <w:shd w:val="clear" w:color="auto" w:fill="auto"/>
            <w:vAlign w:val="center"/>
          </w:tcPr>
          <w:p w14:paraId="764C74F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城市排水许可证核发</w:t>
            </w:r>
          </w:p>
        </w:tc>
        <w:tc>
          <w:tcPr>
            <w:tcW w:w="2421" w:type="dxa"/>
            <w:shd w:val="clear" w:color="auto" w:fill="auto"/>
            <w:vAlign w:val="center"/>
          </w:tcPr>
          <w:p w14:paraId="6E2FF62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所在城市的市人民政府排水行政主管部门</w:t>
            </w:r>
          </w:p>
        </w:tc>
      </w:tr>
      <w:tr w:rsidR="00A332C5" w14:paraId="51660EF6" w14:textId="77777777">
        <w:trPr>
          <w:jc w:val="center"/>
        </w:trPr>
        <w:tc>
          <w:tcPr>
            <w:tcW w:w="809" w:type="dxa"/>
            <w:shd w:val="clear" w:color="auto" w:fill="auto"/>
            <w:vAlign w:val="center"/>
          </w:tcPr>
          <w:p w14:paraId="56D0931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104</w:t>
            </w:r>
          </w:p>
        </w:tc>
        <w:tc>
          <w:tcPr>
            <w:tcW w:w="5386" w:type="dxa"/>
            <w:shd w:val="clear" w:color="auto" w:fill="auto"/>
            <w:vAlign w:val="center"/>
          </w:tcPr>
          <w:p w14:paraId="1AA6FE6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燃气设施改动审批</w:t>
            </w:r>
          </w:p>
        </w:tc>
        <w:tc>
          <w:tcPr>
            <w:tcW w:w="2421" w:type="dxa"/>
            <w:shd w:val="clear" w:color="auto" w:fill="auto"/>
            <w:vAlign w:val="center"/>
          </w:tcPr>
          <w:p w14:paraId="137A2EE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县级以上地方人民政府城市建设行政主管部门</w:t>
            </w:r>
          </w:p>
        </w:tc>
      </w:tr>
      <w:tr w:rsidR="00A332C5" w14:paraId="623D5F0F" w14:textId="77777777">
        <w:trPr>
          <w:jc w:val="center"/>
        </w:trPr>
        <w:tc>
          <w:tcPr>
            <w:tcW w:w="809" w:type="dxa"/>
            <w:shd w:val="clear" w:color="auto" w:fill="auto"/>
            <w:vAlign w:val="center"/>
          </w:tcPr>
          <w:p w14:paraId="5358D24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105</w:t>
            </w:r>
          </w:p>
        </w:tc>
        <w:tc>
          <w:tcPr>
            <w:tcW w:w="5386" w:type="dxa"/>
            <w:shd w:val="clear" w:color="auto" w:fill="auto"/>
            <w:vAlign w:val="center"/>
          </w:tcPr>
          <w:p w14:paraId="1188B32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外商投资企业从事城市规划服务资格证书核发</w:t>
            </w:r>
          </w:p>
        </w:tc>
        <w:tc>
          <w:tcPr>
            <w:tcW w:w="2421" w:type="dxa"/>
            <w:shd w:val="clear" w:color="auto" w:fill="auto"/>
            <w:vAlign w:val="center"/>
          </w:tcPr>
          <w:p w14:paraId="444CED0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建设部</w:t>
            </w:r>
          </w:p>
          <w:p w14:paraId="562EF36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商务部</w:t>
            </w:r>
          </w:p>
        </w:tc>
      </w:tr>
      <w:tr w:rsidR="00A332C5" w14:paraId="01229504" w14:textId="77777777">
        <w:trPr>
          <w:jc w:val="center"/>
        </w:trPr>
        <w:tc>
          <w:tcPr>
            <w:tcW w:w="809" w:type="dxa"/>
            <w:shd w:val="clear" w:color="auto" w:fill="auto"/>
            <w:vAlign w:val="center"/>
          </w:tcPr>
          <w:p w14:paraId="6774A0B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106</w:t>
            </w:r>
          </w:p>
        </w:tc>
        <w:tc>
          <w:tcPr>
            <w:tcW w:w="5386" w:type="dxa"/>
            <w:shd w:val="clear" w:color="auto" w:fill="auto"/>
            <w:vAlign w:val="center"/>
          </w:tcPr>
          <w:p w14:paraId="00462CE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风景名胜区建设项目选址审批</w:t>
            </w:r>
          </w:p>
        </w:tc>
        <w:tc>
          <w:tcPr>
            <w:tcW w:w="2421" w:type="dxa"/>
            <w:shd w:val="clear" w:color="auto" w:fill="auto"/>
            <w:vAlign w:val="center"/>
          </w:tcPr>
          <w:p w14:paraId="1F364C8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县级以上人民政府建设行政主管部门</w:t>
            </w:r>
          </w:p>
        </w:tc>
      </w:tr>
      <w:tr w:rsidR="00A332C5" w14:paraId="194E130F" w14:textId="77777777">
        <w:trPr>
          <w:jc w:val="center"/>
        </w:trPr>
        <w:tc>
          <w:tcPr>
            <w:tcW w:w="809" w:type="dxa"/>
            <w:shd w:val="clear" w:color="auto" w:fill="auto"/>
            <w:vAlign w:val="center"/>
          </w:tcPr>
          <w:p w14:paraId="26BB5E4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107</w:t>
            </w:r>
          </w:p>
        </w:tc>
        <w:tc>
          <w:tcPr>
            <w:tcW w:w="5386" w:type="dxa"/>
            <w:shd w:val="clear" w:color="auto" w:fill="auto"/>
            <w:vAlign w:val="center"/>
          </w:tcPr>
          <w:p w14:paraId="7D1C502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改变绿化规划、绿化用地的使用性质审批</w:t>
            </w:r>
          </w:p>
        </w:tc>
        <w:tc>
          <w:tcPr>
            <w:tcW w:w="2421" w:type="dxa"/>
            <w:shd w:val="clear" w:color="auto" w:fill="auto"/>
            <w:vAlign w:val="center"/>
          </w:tcPr>
          <w:p w14:paraId="423C2B1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城市人民政府绿化行政主管部门</w:t>
            </w:r>
          </w:p>
        </w:tc>
      </w:tr>
      <w:tr w:rsidR="00A332C5" w14:paraId="181200D4" w14:textId="77777777">
        <w:trPr>
          <w:jc w:val="center"/>
        </w:trPr>
        <w:tc>
          <w:tcPr>
            <w:tcW w:w="809" w:type="dxa"/>
            <w:shd w:val="clear" w:color="auto" w:fill="auto"/>
            <w:vAlign w:val="center"/>
          </w:tcPr>
          <w:p w14:paraId="633DEA0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108</w:t>
            </w:r>
          </w:p>
        </w:tc>
        <w:tc>
          <w:tcPr>
            <w:tcW w:w="5386" w:type="dxa"/>
            <w:shd w:val="clear" w:color="auto" w:fill="auto"/>
            <w:vAlign w:val="center"/>
          </w:tcPr>
          <w:p w14:paraId="59482EF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超限高层建筑工程抗震设防审批</w:t>
            </w:r>
          </w:p>
        </w:tc>
        <w:tc>
          <w:tcPr>
            <w:tcW w:w="2421" w:type="dxa"/>
            <w:shd w:val="clear" w:color="auto" w:fill="auto"/>
            <w:vAlign w:val="center"/>
          </w:tcPr>
          <w:p w14:paraId="413E8F7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省级人民政府建设行政主管部门</w:t>
            </w:r>
          </w:p>
        </w:tc>
      </w:tr>
      <w:tr w:rsidR="00A332C5" w14:paraId="09ED6B51" w14:textId="77777777">
        <w:trPr>
          <w:jc w:val="center"/>
        </w:trPr>
        <w:tc>
          <w:tcPr>
            <w:tcW w:w="809" w:type="dxa"/>
            <w:shd w:val="clear" w:color="auto" w:fill="auto"/>
            <w:vAlign w:val="center"/>
          </w:tcPr>
          <w:p w14:paraId="05B6748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109</w:t>
            </w:r>
          </w:p>
        </w:tc>
        <w:tc>
          <w:tcPr>
            <w:tcW w:w="5386" w:type="dxa"/>
            <w:shd w:val="clear" w:color="auto" w:fill="auto"/>
            <w:vAlign w:val="center"/>
          </w:tcPr>
          <w:p w14:paraId="43A0F24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城市桥梁上架设各类市政管线审批</w:t>
            </w:r>
          </w:p>
        </w:tc>
        <w:tc>
          <w:tcPr>
            <w:tcW w:w="2421" w:type="dxa"/>
            <w:shd w:val="clear" w:color="auto" w:fill="auto"/>
            <w:vAlign w:val="center"/>
          </w:tcPr>
          <w:p w14:paraId="107C419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所在城市的市人民政府市政工程设施行政主管部门</w:t>
            </w:r>
          </w:p>
        </w:tc>
      </w:tr>
      <w:tr w:rsidR="00A332C5" w14:paraId="03DB04B1" w14:textId="77777777">
        <w:trPr>
          <w:jc w:val="center"/>
        </w:trPr>
        <w:tc>
          <w:tcPr>
            <w:tcW w:w="809" w:type="dxa"/>
            <w:shd w:val="clear" w:color="auto" w:fill="auto"/>
            <w:vAlign w:val="center"/>
          </w:tcPr>
          <w:p w14:paraId="743AC90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110</w:t>
            </w:r>
          </w:p>
        </w:tc>
        <w:tc>
          <w:tcPr>
            <w:tcW w:w="5386" w:type="dxa"/>
            <w:shd w:val="clear" w:color="auto" w:fill="auto"/>
            <w:vAlign w:val="center"/>
          </w:tcPr>
          <w:p w14:paraId="0E3E2F9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房地产估价机构资质核准</w:t>
            </w:r>
          </w:p>
        </w:tc>
        <w:tc>
          <w:tcPr>
            <w:tcW w:w="2421" w:type="dxa"/>
            <w:shd w:val="clear" w:color="auto" w:fill="auto"/>
            <w:vAlign w:val="center"/>
          </w:tcPr>
          <w:p w14:paraId="02B5647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县级以上地方人民政府房地产行政主管部门</w:t>
            </w:r>
          </w:p>
        </w:tc>
      </w:tr>
      <w:tr w:rsidR="00A332C5" w14:paraId="310F13DA" w14:textId="77777777">
        <w:trPr>
          <w:jc w:val="center"/>
        </w:trPr>
        <w:tc>
          <w:tcPr>
            <w:tcW w:w="809" w:type="dxa"/>
            <w:shd w:val="clear" w:color="auto" w:fill="auto"/>
            <w:vAlign w:val="center"/>
          </w:tcPr>
          <w:p w14:paraId="044FB24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111</w:t>
            </w:r>
          </w:p>
        </w:tc>
        <w:tc>
          <w:tcPr>
            <w:tcW w:w="5386" w:type="dxa"/>
            <w:shd w:val="clear" w:color="auto" w:fill="auto"/>
            <w:vAlign w:val="center"/>
          </w:tcPr>
          <w:p w14:paraId="00770C3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城市新建燃气企业审批</w:t>
            </w:r>
          </w:p>
        </w:tc>
        <w:tc>
          <w:tcPr>
            <w:tcW w:w="2421" w:type="dxa"/>
            <w:shd w:val="clear" w:color="auto" w:fill="auto"/>
            <w:vAlign w:val="center"/>
          </w:tcPr>
          <w:p w14:paraId="721BD6D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所在城市的市人民政府建设行政主管部门</w:t>
            </w:r>
          </w:p>
        </w:tc>
      </w:tr>
      <w:tr w:rsidR="00A332C5" w14:paraId="7A71D7A9" w14:textId="77777777">
        <w:trPr>
          <w:jc w:val="center"/>
        </w:trPr>
        <w:tc>
          <w:tcPr>
            <w:tcW w:w="809" w:type="dxa"/>
            <w:shd w:val="clear" w:color="auto" w:fill="auto"/>
            <w:vAlign w:val="center"/>
          </w:tcPr>
          <w:p w14:paraId="2A79690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112</w:t>
            </w:r>
          </w:p>
        </w:tc>
        <w:tc>
          <w:tcPr>
            <w:tcW w:w="5386" w:type="dxa"/>
            <w:shd w:val="clear" w:color="auto" w:fill="auto"/>
            <w:vAlign w:val="center"/>
          </w:tcPr>
          <w:p w14:paraId="0EBF6C1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出租汽车经营资格证、车辆运营证和驾驶员客运资格证核发</w:t>
            </w:r>
          </w:p>
        </w:tc>
        <w:tc>
          <w:tcPr>
            <w:tcW w:w="2421" w:type="dxa"/>
            <w:shd w:val="clear" w:color="auto" w:fill="auto"/>
            <w:vAlign w:val="center"/>
          </w:tcPr>
          <w:p w14:paraId="60A3795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县级以上地方人民政府出租汽车行政主管部门</w:t>
            </w:r>
          </w:p>
        </w:tc>
      </w:tr>
      <w:tr w:rsidR="00A332C5" w14:paraId="779315FA" w14:textId="77777777">
        <w:trPr>
          <w:jc w:val="center"/>
        </w:trPr>
        <w:tc>
          <w:tcPr>
            <w:tcW w:w="809" w:type="dxa"/>
            <w:shd w:val="clear" w:color="auto" w:fill="auto"/>
            <w:vAlign w:val="center"/>
          </w:tcPr>
          <w:p w14:paraId="7C6B7A4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113</w:t>
            </w:r>
          </w:p>
        </w:tc>
        <w:tc>
          <w:tcPr>
            <w:tcW w:w="5386" w:type="dxa"/>
            <w:shd w:val="clear" w:color="auto" w:fill="auto"/>
            <w:vAlign w:val="center"/>
          </w:tcPr>
          <w:p w14:paraId="423F212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利用国外贷款的铁路项目立项审批</w:t>
            </w:r>
          </w:p>
        </w:tc>
        <w:tc>
          <w:tcPr>
            <w:tcW w:w="2421" w:type="dxa"/>
            <w:shd w:val="clear" w:color="auto" w:fill="auto"/>
            <w:vAlign w:val="center"/>
          </w:tcPr>
          <w:p w14:paraId="0AE7BEE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72B043E9" w14:textId="77777777">
        <w:trPr>
          <w:jc w:val="center"/>
        </w:trPr>
        <w:tc>
          <w:tcPr>
            <w:tcW w:w="809" w:type="dxa"/>
            <w:shd w:val="clear" w:color="auto" w:fill="auto"/>
            <w:vAlign w:val="center"/>
          </w:tcPr>
          <w:p w14:paraId="60BF204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114</w:t>
            </w:r>
          </w:p>
        </w:tc>
        <w:tc>
          <w:tcPr>
            <w:tcW w:w="5386" w:type="dxa"/>
            <w:shd w:val="clear" w:color="auto" w:fill="auto"/>
            <w:vAlign w:val="center"/>
          </w:tcPr>
          <w:p w14:paraId="1F45A1B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开行客货直通列车、办理军事运输和特殊货物运输审批</w:t>
            </w:r>
          </w:p>
        </w:tc>
        <w:tc>
          <w:tcPr>
            <w:tcW w:w="2421" w:type="dxa"/>
            <w:shd w:val="clear" w:color="auto" w:fill="auto"/>
            <w:vAlign w:val="center"/>
          </w:tcPr>
          <w:p w14:paraId="4D59376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5367C13F" w14:textId="77777777">
        <w:trPr>
          <w:jc w:val="center"/>
        </w:trPr>
        <w:tc>
          <w:tcPr>
            <w:tcW w:w="809" w:type="dxa"/>
            <w:shd w:val="clear" w:color="auto" w:fill="auto"/>
            <w:vAlign w:val="center"/>
          </w:tcPr>
          <w:p w14:paraId="6F2A306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115</w:t>
            </w:r>
          </w:p>
        </w:tc>
        <w:tc>
          <w:tcPr>
            <w:tcW w:w="5386" w:type="dxa"/>
            <w:shd w:val="clear" w:color="auto" w:fill="auto"/>
            <w:vAlign w:val="center"/>
          </w:tcPr>
          <w:p w14:paraId="408F31C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企业自备车辆参加铁路运输审批</w:t>
            </w:r>
          </w:p>
        </w:tc>
        <w:tc>
          <w:tcPr>
            <w:tcW w:w="2421" w:type="dxa"/>
            <w:shd w:val="clear" w:color="auto" w:fill="auto"/>
            <w:vAlign w:val="center"/>
          </w:tcPr>
          <w:p w14:paraId="5075D48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1D84EB57" w14:textId="77777777">
        <w:trPr>
          <w:jc w:val="center"/>
        </w:trPr>
        <w:tc>
          <w:tcPr>
            <w:tcW w:w="809" w:type="dxa"/>
            <w:shd w:val="clear" w:color="auto" w:fill="auto"/>
            <w:vAlign w:val="center"/>
          </w:tcPr>
          <w:p w14:paraId="4E6D652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116</w:t>
            </w:r>
          </w:p>
        </w:tc>
        <w:tc>
          <w:tcPr>
            <w:tcW w:w="5386" w:type="dxa"/>
            <w:shd w:val="clear" w:color="auto" w:fill="auto"/>
            <w:vAlign w:val="center"/>
          </w:tcPr>
          <w:p w14:paraId="55CF60A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铁路工程建设消防设计审批</w:t>
            </w:r>
          </w:p>
        </w:tc>
        <w:tc>
          <w:tcPr>
            <w:tcW w:w="2421" w:type="dxa"/>
            <w:shd w:val="clear" w:color="auto" w:fill="auto"/>
            <w:vAlign w:val="center"/>
          </w:tcPr>
          <w:p w14:paraId="0FBB3FA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铁道公安消防部门</w:t>
            </w:r>
          </w:p>
        </w:tc>
      </w:tr>
      <w:tr w:rsidR="00A332C5" w14:paraId="3AD71E5B" w14:textId="77777777">
        <w:trPr>
          <w:jc w:val="center"/>
        </w:trPr>
        <w:tc>
          <w:tcPr>
            <w:tcW w:w="809" w:type="dxa"/>
            <w:shd w:val="clear" w:color="auto" w:fill="auto"/>
            <w:vAlign w:val="center"/>
          </w:tcPr>
          <w:p w14:paraId="0F45390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117</w:t>
            </w:r>
          </w:p>
        </w:tc>
        <w:tc>
          <w:tcPr>
            <w:tcW w:w="5386" w:type="dxa"/>
            <w:shd w:val="clear" w:color="auto" w:fill="auto"/>
            <w:vAlign w:val="center"/>
          </w:tcPr>
          <w:p w14:paraId="6DA8B16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建筑企业铁道专业资质认定</w:t>
            </w:r>
          </w:p>
        </w:tc>
        <w:tc>
          <w:tcPr>
            <w:tcW w:w="2421" w:type="dxa"/>
            <w:shd w:val="clear" w:color="auto" w:fill="auto"/>
            <w:vAlign w:val="center"/>
          </w:tcPr>
          <w:p w14:paraId="7BA9C42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0D55DA06" w14:textId="77777777">
        <w:trPr>
          <w:jc w:val="center"/>
        </w:trPr>
        <w:tc>
          <w:tcPr>
            <w:tcW w:w="809" w:type="dxa"/>
            <w:shd w:val="clear" w:color="auto" w:fill="auto"/>
            <w:vAlign w:val="center"/>
          </w:tcPr>
          <w:p w14:paraId="69B44B3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118</w:t>
            </w:r>
          </w:p>
        </w:tc>
        <w:tc>
          <w:tcPr>
            <w:tcW w:w="5386" w:type="dxa"/>
            <w:shd w:val="clear" w:color="auto" w:fill="auto"/>
            <w:vAlign w:val="center"/>
          </w:tcPr>
          <w:p w14:paraId="44B68C1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工程勘察、设计企业铁道专业资质认定</w:t>
            </w:r>
          </w:p>
        </w:tc>
        <w:tc>
          <w:tcPr>
            <w:tcW w:w="2421" w:type="dxa"/>
            <w:shd w:val="clear" w:color="auto" w:fill="auto"/>
            <w:vAlign w:val="center"/>
          </w:tcPr>
          <w:p w14:paraId="2A294C0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51E7D0A6" w14:textId="77777777">
        <w:trPr>
          <w:jc w:val="center"/>
        </w:trPr>
        <w:tc>
          <w:tcPr>
            <w:tcW w:w="809" w:type="dxa"/>
            <w:shd w:val="clear" w:color="auto" w:fill="auto"/>
            <w:vAlign w:val="center"/>
          </w:tcPr>
          <w:p w14:paraId="3199BDD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119</w:t>
            </w:r>
          </w:p>
        </w:tc>
        <w:tc>
          <w:tcPr>
            <w:tcW w:w="5386" w:type="dxa"/>
            <w:shd w:val="clear" w:color="auto" w:fill="auto"/>
            <w:vAlign w:val="center"/>
          </w:tcPr>
          <w:p w14:paraId="7215D57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工程监理企业铁道专业资质认定</w:t>
            </w:r>
          </w:p>
        </w:tc>
        <w:tc>
          <w:tcPr>
            <w:tcW w:w="2421" w:type="dxa"/>
            <w:shd w:val="clear" w:color="auto" w:fill="auto"/>
            <w:vAlign w:val="center"/>
          </w:tcPr>
          <w:p w14:paraId="4AAC5FE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30C347B5" w14:textId="77777777">
        <w:trPr>
          <w:jc w:val="center"/>
        </w:trPr>
        <w:tc>
          <w:tcPr>
            <w:tcW w:w="809" w:type="dxa"/>
            <w:shd w:val="clear" w:color="auto" w:fill="auto"/>
            <w:vAlign w:val="center"/>
          </w:tcPr>
          <w:p w14:paraId="453C3ED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120</w:t>
            </w:r>
          </w:p>
        </w:tc>
        <w:tc>
          <w:tcPr>
            <w:tcW w:w="5386" w:type="dxa"/>
            <w:shd w:val="clear" w:color="auto" w:fill="auto"/>
            <w:vAlign w:val="center"/>
          </w:tcPr>
          <w:p w14:paraId="334332A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工程咨询单位铁道专业资质认定</w:t>
            </w:r>
          </w:p>
        </w:tc>
        <w:tc>
          <w:tcPr>
            <w:tcW w:w="2421" w:type="dxa"/>
            <w:shd w:val="clear" w:color="auto" w:fill="auto"/>
            <w:vAlign w:val="center"/>
          </w:tcPr>
          <w:p w14:paraId="33FA9F6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5C04AE0D" w14:textId="77777777">
        <w:trPr>
          <w:jc w:val="center"/>
        </w:trPr>
        <w:tc>
          <w:tcPr>
            <w:tcW w:w="809" w:type="dxa"/>
            <w:shd w:val="clear" w:color="auto" w:fill="auto"/>
            <w:vAlign w:val="center"/>
          </w:tcPr>
          <w:p w14:paraId="4EA2B13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121</w:t>
            </w:r>
          </w:p>
        </w:tc>
        <w:tc>
          <w:tcPr>
            <w:tcW w:w="5386" w:type="dxa"/>
            <w:shd w:val="clear" w:color="auto" w:fill="auto"/>
            <w:vAlign w:val="center"/>
          </w:tcPr>
          <w:p w14:paraId="52744E6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工程造价咨询单位铁道专业资质认定</w:t>
            </w:r>
          </w:p>
        </w:tc>
        <w:tc>
          <w:tcPr>
            <w:tcW w:w="2421" w:type="dxa"/>
            <w:shd w:val="clear" w:color="auto" w:fill="auto"/>
            <w:vAlign w:val="center"/>
          </w:tcPr>
          <w:p w14:paraId="52EFFE8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3B1942CB" w14:textId="77777777">
        <w:trPr>
          <w:jc w:val="center"/>
        </w:trPr>
        <w:tc>
          <w:tcPr>
            <w:tcW w:w="809" w:type="dxa"/>
            <w:shd w:val="clear" w:color="auto" w:fill="auto"/>
            <w:vAlign w:val="center"/>
          </w:tcPr>
          <w:p w14:paraId="3A96123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122</w:t>
            </w:r>
          </w:p>
        </w:tc>
        <w:tc>
          <w:tcPr>
            <w:tcW w:w="5386" w:type="dxa"/>
            <w:shd w:val="clear" w:color="auto" w:fill="auto"/>
            <w:vAlign w:val="center"/>
          </w:tcPr>
          <w:p w14:paraId="2A45E4F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企业铁路专用线与国铁接轨审批</w:t>
            </w:r>
          </w:p>
        </w:tc>
        <w:tc>
          <w:tcPr>
            <w:tcW w:w="2421" w:type="dxa"/>
            <w:shd w:val="clear" w:color="auto" w:fill="auto"/>
            <w:vAlign w:val="center"/>
          </w:tcPr>
          <w:p w14:paraId="566D531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12D50026" w14:textId="77777777">
        <w:trPr>
          <w:jc w:val="center"/>
        </w:trPr>
        <w:tc>
          <w:tcPr>
            <w:tcW w:w="809" w:type="dxa"/>
            <w:shd w:val="clear" w:color="auto" w:fill="auto"/>
            <w:vAlign w:val="center"/>
          </w:tcPr>
          <w:p w14:paraId="53242A6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123</w:t>
            </w:r>
          </w:p>
        </w:tc>
        <w:tc>
          <w:tcPr>
            <w:tcW w:w="5386" w:type="dxa"/>
            <w:shd w:val="clear" w:color="auto" w:fill="auto"/>
            <w:vAlign w:val="center"/>
          </w:tcPr>
          <w:p w14:paraId="2D7AB3C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铁路专用计量器具新产品技术认证</w:t>
            </w:r>
          </w:p>
        </w:tc>
        <w:tc>
          <w:tcPr>
            <w:tcW w:w="2421" w:type="dxa"/>
            <w:shd w:val="clear" w:color="auto" w:fill="auto"/>
            <w:vAlign w:val="center"/>
          </w:tcPr>
          <w:p w14:paraId="574F289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32348579" w14:textId="77777777">
        <w:trPr>
          <w:jc w:val="center"/>
        </w:trPr>
        <w:tc>
          <w:tcPr>
            <w:tcW w:w="809" w:type="dxa"/>
            <w:shd w:val="clear" w:color="auto" w:fill="auto"/>
            <w:vAlign w:val="center"/>
          </w:tcPr>
          <w:p w14:paraId="10737CB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124</w:t>
            </w:r>
          </w:p>
        </w:tc>
        <w:tc>
          <w:tcPr>
            <w:tcW w:w="5386" w:type="dxa"/>
            <w:shd w:val="clear" w:color="auto" w:fill="auto"/>
            <w:vAlign w:val="center"/>
          </w:tcPr>
          <w:p w14:paraId="3985045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铁路建设项目立项审批</w:t>
            </w:r>
          </w:p>
        </w:tc>
        <w:tc>
          <w:tcPr>
            <w:tcW w:w="2421" w:type="dxa"/>
            <w:shd w:val="clear" w:color="auto" w:fill="auto"/>
            <w:vAlign w:val="center"/>
          </w:tcPr>
          <w:p w14:paraId="3F04B22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41D32165" w14:textId="77777777">
        <w:trPr>
          <w:jc w:val="center"/>
        </w:trPr>
        <w:tc>
          <w:tcPr>
            <w:tcW w:w="809" w:type="dxa"/>
            <w:shd w:val="clear" w:color="auto" w:fill="auto"/>
            <w:vAlign w:val="center"/>
          </w:tcPr>
          <w:p w14:paraId="23F148F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125</w:t>
            </w:r>
          </w:p>
        </w:tc>
        <w:tc>
          <w:tcPr>
            <w:tcW w:w="5386" w:type="dxa"/>
            <w:shd w:val="clear" w:color="auto" w:fill="auto"/>
            <w:vAlign w:val="center"/>
          </w:tcPr>
          <w:p w14:paraId="7A89666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铁路企事业单位进口机电产品标准审批</w:t>
            </w:r>
          </w:p>
        </w:tc>
        <w:tc>
          <w:tcPr>
            <w:tcW w:w="2421" w:type="dxa"/>
            <w:shd w:val="clear" w:color="auto" w:fill="auto"/>
            <w:vAlign w:val="center"/>
          </w:tcPr>
          <w:p w14:paraId="04295CA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6E90A9CC" w14:textId="77777777">
        <w:trPr>
          <w:jc w:val="center"/>
        </w:trPr>
        <w:tc>
          <w:tcPr>
            <w:tcW w:w="809" w:type="dxa"/>
            <w:shd w:val="clear" w:color="auto" w:fill="auto"/>
            <w:vAlign w:val="center"/>
          </w:tcPr>
          <w:p w14:paraId="5BB4ED2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126</w:t>
            </w:r>
          </w:p>
        </w:tc>
        <w:tc>
          <w:tcPr>
            <w:tcW w:w="5386" w:type="dxa"/>
            <w:shd w:val="clear" w:color="auto" w:fill="auto"/>
            <w:vAlign w:val="center"/>
          </w:tcPr>
          <w:p w14:paraId="46FB5D6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铁路工程基桩检测单位资质及检测员资格认定</w:t>
            </w:r>
          </w:p>
        </w:tc>
        <w:tc>
          <w:tcPr>
            <w:tcW w:w="2421" w:type="dxa"/>
            <w:shd w:val="clear" w:color="auto" w:fill="auto"/>
            <w:vAlign w:val="center"/>
          </w:tcPr>
          <w:p w14:paraId="343BA0B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403BFD08" w14:textId="77777777">
        <w:trPr>
          <w:jc w:val="center"/>
        </w:trPr>
        <w:tc>
          <w:tcPr>
            <w:tcW w:w="809" w:type="dxa"/>
            <w:shd w:val="clear" w:color="auto" w:fill="auto"/>
            <w:vAlign w:val="center"/>
          </w:tcPr>
          <w:p w14:paraId="3ECEEED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127</w:t>
            </w:r>
          </w:p>
        </w:tc>
        <w:tc>
          <w:tcPr>
            <w:tcW w:w="5386" w:type="dxa"/>
            <w:shd w:val="clear" w:color="auto" w:fill="auto"/>
            <w:vAlign w:val="center"/>
          </w:tcPr>
          <w:p w14:paraId="23ADB88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铁道自轮运转特种设备准入许可</w:t>
            </w:r>
          </w:p>
        </w:tc>
        <w:tc>
          <w:tcPr>
            <w:tcW w:w="2421" w:type="dxa"/>
            <w:shd w:val="clear" w:color="auto" w:fill="auto"/>
            <w:vAlign w:val="center"/>
          </w:tcPr>
          <w:p w14:paraId="5A8BCCC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2B7A52F8" w14:textId="77777777">
        <w:trPr>
          <w:jc w:val="center"/>
        </w:trPr>
        <w:tc>
          <w:tcPr>
            <w:tcW w:w="809" w:type="dxa"/>
            <w:shd w:val="clear" w:color="auto" w:fill="auto"/>
            <w:vAlign w:val="center"/>
          </w:tcPr>
          <w:p w14:paraId="5866F6B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128</w:t>
            </w:r>
          </w:p>
        </w:tc>
        <w:tc>
          <w:tcPr>
            <w:tcW w:w="5386" w:type="dxa"/>
            <w:shd w:val="clear" w:color="auto" w:fill="auto"/>
            <w:vAlign w:val="center"/>
          </w:tcPr>
          <w:p w14:paraId="0113D06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铁路工业产品制造特许证核发</w:t>
            </w:r>
          </w:p>
        </w:tc>
        <w:tc>
          <w:tcPr>
            <w:tcW w:w="2421" w:type="dxa"/>
            <w:shd w:val="clear" w:color="auto" w:fill="auto"/>
            <w:vAlign w:val="center"/>
          </w:tcPr>
          <w:p w14:paraId="702DE36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25B89E81" w14:textId="77777777">
        <w:trPr>
          <w:jc w:val="center"/>
        </w:trPr>
        <w:tc>
          <w:tcPr>
            <w:tcW w:w="809" w:type="dxa"/>
            <w:shd w:val="clear" w:color="auto" w:fill="auto"/>
            <w:vAlign w:val="center"/>
          </w:tcPr>
          <w:p w14:paraId="0ECDC40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129</w:t>
            </w:r>
          </w:p>
        </w:tc>
        <w:tc>
          <w:tcPr>
            <w:tcW w:w="5386" w:type="dxa"/>
            <w:shd w:val="clear" w:color="auto" w:fill="auto"/>
            <w:vAlign w:val="center"/>
          </w:tcPr>
          <w:p w14:paraId="06E6AC9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铁道计算机联锁设备制造特许证核发</w:t>
            </w:r>
          </w:p>
        </w:tc>
        <w:tc>
          <w:tcPr>
            <w:tcW w:w="2421" w:type="dxa"/>
            <w:shd w:val="clear" w:color="auto" w:fill="auto"/>
            <w:vAlign w:val="center"/>
          </w:tcPr>
          <w:p w14:paraId="5A7716F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1DC9A92A" w14:textId="77777777">
        <w:trPr>
          <w:jc w:val="center"/>
        </w:trPr>
        <w:tc>
          <w:tcPr>
            <w:tcW w:w="809" w:type="dxa"/>
            <w:shd w:val="clear" w:color="auto" w:fill="auto"/>
            <w:vAlign w:val="center"/>
          </w:tcPr>
          <w:p w14:paraId="36A58B1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130</w:t>
            </w:r>
          </w:p>
        </w:tc>
        <w:tc>
          <w:tcPr>
            <w:tcW w:w="5386" w:type="dxa"/>
            <w:shd w:val="clear" w:color="auto" w:fill="auto"/>
            <w:vAlign w:val="center"/>
          </w:tcPr>
          <w:p w14:paraId="07D69F9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铁路货物装载加固方案审批</w:t>
            </w:r>
          </w:p>
        </w:tc>
        <w:tc>
          <w:tcPr>
            <w:tcW w:w="2421" w:type="dxa"/>
            <w:shd w:val="clear" w:color="auto" w:fill="auto"/>
            <w:vAlign w:val="center"/>
          </w:tcPr>
          <w:p w14:paraId="4FB6403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14927604" w14:textId="77777777">
        <w:trPr>
          <w:jc w:val="center"/>
        </w:trPr>
        <w:tc>
          <w:tcPr>
            <w:tcW w:w="809" w:type="dxa"/>
            <w:shd w:val="clear" w:color="auto" w:fill="auto"/>
            <w:vAlign w:val="center"/>
          </w:tcPr>
          <w:p w14:paraId="5C6B726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131</w:t>
            </w:r>
          </w:p>
        </w:tc>
        <w:tc>
          <w:tcPr>
            <w:tcW w:w="5386" w:type="dxa"/>
            <w:shd w:val="clear" w:color="auto" w:fill="auto"/>
            <w:vAlign w:val="center"/>
          </w:tcPr>
          <w:p w14:paraId="21115BA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铁路运输企业设立、撤销、变更审批</w:t>
            </w:r>
          </w:p>
        </w:tc>
        <w:tc>
          <w:tcPr>
            <w:tcW w:w="2421" w:type="dxa"/>
            <w:shd w:val="clear" w:color="auto" w:fill="auto"/>
            <w:vAlign w:val="center"/>
          </w:tcPr>
          <w:p w14:paraId="31F4BA0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铁道部</w:t>
            </w:r>
          </w:p>
        </w:tc>
      </w:tr>
      <w:tr w:rsidR="00A332C5" w14:paraId="0486C4C3" w14:textId="77777777">
        <w:trPr>
          <w:jc w:val="center"/>
        </w:trPr>
        <w:tc>
          <w:tcPr>
            <w:tcW w:w="809" w:type="dxa"/>
            <w:shd w:val="clear" w:color="auto" w:fill="auto"/>
            <w:vAlign w:val="center"/>
          </w:tcPr>
          <w:p w14:paraId="51C6438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132</w:t>
            </w:r>
          </w:p>
        </w:tc>
        <w:tc>
          <w:tcPr>
            <w:tcW w:w="5386" w:type="dxa"/>
            <w:shd w:val="clear" w:color="auto" w:fill="auto"/>
            <w:vAlign w:val="center"/>
          </w:tcPr>
          <w:p w14:paraId="3E1893B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国家铁路大中型建设项目、限额以上更新</w:t>
            </w:r>
            <w:r>
              <w:rPr>
                <w:rFonts w:ascii="Times New Roman" w:eastAsia="仿宋_GB2312" w:hAnsi="Times New Roman" w:cs="Times New Roman"/>
                <w:sz w:val="28"/>
                <w:szCs w:val="28"/>
              </w:rPr>
              <w:lastRenderedPageBreak/>
              <w:t>改造项目和铁道部指定的项目初步设计、变更设计及总概算审批</w:t>
            </w:r>
          </w:p>
        </w:tc>
        <w:tc>
          <w:tcPr>
            <w:tcW w:w="2421" w:type="dxa"/>
            <w:shd w:val="clear" w:color="auto" w:fill="auto"/>
            <w:vAlign w:val="center"/>
          </w:tcPr>
          <w:p w14:paraId="4FE7A3E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铁道部</w:t>
            </w:r>
          </w:p>
        </w:tc>
      </w:tr>
      <w:tr w:rsidR="00A332C5" w14:paraId="7786B3C7" w14:textId="77777777">
        <w:trPr>
          <w:jc w:val="center"/>
        </w:trPr>
        <w:tc>
          <w:tcPr>
            <w:tcW w:w="809" w:type="dxa"/>
            <w:shd w:val="clear" w:color="auto" w:fill="auto"/>
            <w:vAlign w:val="center"/>
          </w:tcPr>
          <w:p w14:paraId="41370E0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133</w:t>
            </w:r>
          </w:p>
        </w:tc>
        <w:tc>
          <w:tcPr>
            <w:tcW w:w="5386" w:type="dxa"/>
            <w:shd w:val="clear" w:color="auto" w:fill="auto"/>
            <w:vAlign w:val="center"/>
          </w:tcPr>
          <w:p w14:paraId="782234A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航运公司安全营运与防污染能力符合证明核发</w:t>
            </w:r>
          </w:p>
        </w:tc>
        <w:tc>
          <w:tcPr>
            <w:tcW w:w="2421" w:type="dxa"/>
            <w:shd w:val="clear" w:color="auto" w:fill="auto"/>
            <w:vAlign w:val="center"/>
          </w:tcPr>
          <w:p w14:paraId="534ACC2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交通部</w:t>
            </w:r>
          </w:p>
        </w:tc>
      </w:tr>
      <w:tr w:rsidR="00A332C5" w14:paraId="539ED92E" w14:textId="77777777">
        <w:trPr>
          <w:jc w:val="center"/>
        </w:trPr>
        <w:tc>
          <w:tcPr>
            <w:tcW w:w="809" w:type="dxa"/>
            <w:shd w:val="clear" w:color="auto" w:fill="auto"/>
            <w:vAlign w:val="center"/>
          </w:tcPr>
          <w:p w14:paraId="05ABE1A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134</w:t>
            </w:r>
          </w:p>
        </w:tc>
        <w:tc>
          <w:tcPr>
            <w:tcW w:w="5386" w:type="dxa"/>
            <w:shd w:val="clear" w:color="auto" w:fill="auto"/>
            <w:vAlign w:val="center"/>
          </w:tcPr>
          <w:p w14:paraId="2DFD00B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国际船舶及港口设施保安证书核发</w:t>
            </w:r>
          </w:p>
        </w:tc>
        <w:tc>
          <w:tcPr>
            <w:tcW w:w="2421" w:type="dxa"/>
            <w:shd w:val="clear" w:color="auto" w:fill="auto"/>
            <w:vAlign w:val="center"/>
          </w:tcPr>
          <w:p w14:paraId="5E112AA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交通部</w:t>
            </w:r>
          </w:p>
        </w:tc>
      </w:tr>
      <w:tr w:rsidR="00A332C5" w14:paraId="6553D671" w14:textId="77777777">
        <w:trPr>
          <w:jc w:val="center"/>
        </w:trPr>
        <w:tc>
          <w:tcPr>
            <w:tcW w:w="809" w:type="dxa"/>
            <w:shd w:val="clear" w:color="auto" w:fill="auto"/>
            <w:vAlign w:val="center"/>
          </w:tcPr>
          <w:p w14:paraId="0FFEAB9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135</w:t>
            </w:r>
          </w:p>
        </w:tc>
        <w:tc>
          <w:tcPr>
            <w:tcW w:w="5386" w:type="dxa"/>
            <w:shd w:val="clear" w:color="auto" w:fill="auto"/>
            <w:vAlign w:val="center"/>
          </w:tcPr>
          <w:p w14:paraId="380A106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新增客船、危险品船投入运营审批</w:t>
            </w:r>
          </w:p>
        </w:tc>
        <w:tc>
          <w:tcPr>
            <w:tcW w:w="2421" w:type="dxa"/>
            <w:shd w:val="clear" w:color="auto" w:fill="auto"/>
            <w:vAlign w:val="center"/>
          </w:tcPr>
          <w:p w14:paraId="7523467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地</w:t>
            </w:r>
            <w:r>
              <w:rPr>
                <w:rFonts w:ascii="Times New Roman" w:eastAsia="仿宋_GB2312" w:hAnsi="Times New Roman" w:cs="Times New Roman"/>
                <w:sz w:val="28"/>
                <w:szCs w:val="28"/>
              </w:rPr>
              <w:t>(</w:t>
            </w:r>
            <w:r>
              <w:rPr>
                <w:rFonts w:ascii="Times New Roman" w:eastAsia="仿宋_GB2312" w:hAnsi="Times New Roman" w:cs="Times New Roman"/>
                <w:sz w:val="28"/>
                <w:szCs w:val="28"/>
              </w:rPr>
              <w:t>市</w:t>
            </w:r>
            <w:r>
              <w:rPr>
                <w:rFonts w:ascii="Times New Roman" w:eastAsia="仿宋_GB2312" w:hAnsi="Times New Roman" w:cs="Times New Roman"/>
                <w:sz w:val="28"/>
                <w:szCs w:val="28"/>
              </w:rPr>
              <w:t>)</w:t>
            </w:r>
            <w:r>
              <w:rPr>
                <w:rFonts w:ascii="Times New Roman" w:eastAsia="仿宋_GB2312" w:hAnsi="Times New Roman" w:cs="Times New Roman"/>
                <w:sz w:val="28"/>
                <w:szCs w:val="28"/>
              </w:rPr>
              <w:t>级以上人民政府交通行政主管部门</w:t>
            </w:r>
          </w:p>
        </w:tc>
      </w:tr>
      <w:tr w:rsidR="00A332C5" w14:paraId="36CEEF91" w14:textId="77777777">
        <w:trPr>
          <w:jc w:val="center"/>
        </w:trPr>
        <w:tc>
          <w:tcPr>
            <w:tcW w:w="809" w:type="dxa"/>
            <w:shd w:val="clear" w:color="auto" w:fill="auto"/>
            <w:vAlign w:val="center"/>
          </w:tcPr>
          <w:p w14:paraId="5C568D5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136</w:t>
            </w:r>
          </w:p>
        </w:tc>
        <w:tc>
          <w:tcPr>
            <w:tcW w:w="5386" w:type="dxa"/>
            <w:shd w:val="clear" w:color="auto" w:fill="auto"/>
            <w:vAlign w:val="center"/>
          </w:tcPr>
          <w:p w14:paraId="7F78DF6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从事内地与台湾、港澳间海上运输业务许可</w:t>
            </w:r>
          </w:p>
        </w:tc>
        <w:tc>
          <w:tcPr>
            <w:tcW w:w="2421" w:type="dxa"/>
            <w:shd w:val="clear" w:color="auto" w:fill="auto"/>
            <w:vAlign w:val="center"/>
          </w:tcPr>
          <w:p w14:paraId="5B1E5C7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交通部</w:t>
            </w:r>
          </w:p>
        </w:tc>
      </w:tr>
      <w:tr w:rsidR="00A332C5" w14:paraId="548E88DD" w14:textId="77777777">
        <w:trPr>
          <w:jc w:val="center"/>
        </w:trPr>
        <w:tc>
          <w:tcPr>
            <w:tcW w:w="809" w:type="dxa"/>
            <w:shd w:val="clear" w:color="auto" w:fill="auto"/>
            <w:vAlign w:val="center"/>
          </w:tcPr>
          <w:p w14:paraId="3BC9647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137</w:t>
            </w:r>
          </w:p>
        </w:tc>
        <w:tc>
          <w:tcPr>
            <w:tcW w:w="5386" w:type="dxa"/>
            <w:shd w:val="clear" w:color="auto" w:fill="auto"/>
            <w:vAlign w:val="center"/>
          </w:tcPr>
          <w:p w14:paraId="381F29E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公路、水运投资项目立项审批</w:t>
            </w:r>
          </w:p>
        </w:tc>
        <w:tc>
          <w:tcPr>
            <w:tcW w:w="2421" w:type="dxa"/>
            <w:shd w:val="clear" w:color="auto" w:fill="auto"/>
            <w:vAlign w:val="center"/>
          </w:tcPr>
          <w:p w14:paraId="1E98520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交通部</w:t>
            </w:r>
          </w:p>
        </w:tc>
      </w:tr>
      <w:tr w:rsidR="00A332C5" w14:paraId="7755DA9E" w14:textId="77777777">
        <w:trPr>
          <w:jc w:val="center"/>
        </w:trPr>
        <w:tc>
          <w:tcPr>
            <w:tcW w:w="809" w:type="dxa"/>
            <w:shd w:val="clear" w:color="auto" w:fill="auto"/>
            <w:vAlign w:val="center"/>
          </w:tcPr>
          <w:p w14:paraId="7B256F5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138</w:t>
            </w:r>
          </w:p>
        </w:tc>
        <w:tc>
          <w:tcPr>
            <w:tcW w:w="5386" w:type="dxa"/>
            <w:shd w:val="clear" w:color="auto" w:fill="auto"/>
            <w:vAlign w:val="center"/>
          </w:tcPr>
          <w:p w14:paraId="662D030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设立引航及验船机构审批</w:t>
            </w:r>
          </w:p>
        </w:tc>
        <w:tc>
          <w:tcPr>
            <w:tcW w:w="2421" w:type="dxa"/>
            <w:shd w:val="clear" w:color="auto" w:fill="auto"/>
            <w:vAlign w:val="center"/>
          </w:tcPr>
          <w:p w14:paraId="67DA9DE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交通部</w:t>
            </w:r>
          </w:p>
          <w:p w14:paraId="48E7954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交通部海事局</w:t>
            </w:r>
          </w:p>
        </w:tc>
      </w:tr>
      <w:tr w:rsidR="00A332C5" w14:paraId="5E130571" w14:textId="77777777">
        <w:trPr>
          <w:jc w:val="center"/>
        </w:trPr>
        <w:tc>
          <w:tcPr>
            <w:tcW w:w="809" w:type="dxa"/>
            <w:shd w:val="clear" w:color="auto" w:fill="auto"/>
            <w:vAlign w:val="center"/>
          </w:tcPr>
          <w:p w14:paraId="33B0D0D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139</w:t>
            </w:r>
          </w:p>
        </w:tc>
        <w:tc>
          <w:tcPr>
            <w:tcW w:w="5386" w:type="dxa"/>
            <w:shd w:val="clear" w:color="auto" w:fill="auto"/>
            <w:vAlign w:val="center"/>
          </w:tcPr>
          <w:p w14:paraId="2148A23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电信网码号资源使用和调整审批</w:t>
            </w:r>
          </w:p>
        </w:tc>
        <w:tc>
          <w:tcPr>
            <w:tcW w:w="2421" w:type="dxa"/>
            <w:shd w:val="clear" w:color="auto" w:fill="auto"/>
            <w:vAlign w:val="center"/>
          </w:tcPr>
          <w:p w14:paraId="7A85121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59D8C9B3" w14:textId="77777777">
        <w:trPr>
          <w:jc w:val="center"/>
        </w:trPr>
        <w:tc>
          <w:tcPr>
            <w:tcW w:w="809" w:type="dxa"/>
            <w:shd w:val="clear" w:color="auto" w:fill="auto"/>
            <w:vAlign w:val="center"/>
          </w:tcPr>
          <w:p w14:paraId="1AC4B63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140</w:t>
            </w:r>
          </w:p>
        </w:tc>
        <w:tc>
          <w:tcPr>
            <w:tcW w:w="5386" w:type="dxa"/>
            <w:shd w:val="clear" w:color="auto" w:fill="auto"/>
            <w:vAlign w:val="center"/>
          </w:tcPr>
          <w:p w14:paraId="078F209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电信业务经营者拍卖码号审批</w:t>
            </w:r>
          </w:p>
        </w:tc>
        <w:tc>
          <w:tcPr>
            <w:tcW w:w="2421" w:type="dxa"/>
            <w:shd w:val="clear" w:color="auto" w:fill="auto"/>
            <w:vAlign w:val="center"/>
          </w:tcPr>
          <w:p w14:paraId="18E30F9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02B37E0C" w14:textId="77777777">
        <w:trPr>
          <w:jc w:val="center"/>
        </w:trPr>
        <w:tc>
          <w:tcPr>
            <w:tcW w:w="809" w:type="dxa"/>
            <w:shd w:val="clear" w:color="auto" w:fill="auto"/>
            <w:vAlign w:val="center"/>
          </w:tcPr>
          <w:p w14:paraId="6CBEAF5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141</w:t>
            </w:r>
          </w:p>
        </w:tc>
        <w:tc>
          <w:tcPr>
            <w:tcW w:w="5386" w:type="dxa"/>
            <w:shd w:val="clear" w:color="auto" w:fill="auto"/>
            <w:vAlign w:val="center"/>
          </w:tcPr>
          <w:p w14:paraId="6A58A7B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设立互联网域名注册服务机构审批</w:t>
            </w:r>
          </w:p>
        </w:tc>
        <w:tc>
          <w:tcPr>
            <w:tcW w:w="2421" w:type="dxa"/>
            <w:shd w:val="clear" w:color="auto" w:fill="auto"/>
            <w:vAlign w:val="center"/>
          </w:tcPr>
          <w:p w14:paraId="662709E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26D5C788" w14:textId="77777777">
        <w:trPr>
          <w:jc w:val="center"/>
        </w:trPr>
        <w:tc>
          <w:tcPr>
            <w:tcW w:w="809" w:type="dxa"/>
            <w:shd w:val="clear" w:color="auto" w:fill="auto"/>
            <w:vAlign w:val="center"/>
          </w:tcPr>
          <w:p w14:paraId="3AF73C6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142</w:t>
            </w:r>
          </w:p>
        </w:tc>
        <w:tc>
          <w:tcPr>
            <w:tcW w:w="5386" w:type="dxa"/>
            <w:shd w:val="clear" w:color="auto" w:fill="auto"/>
            <w:vAlign w:val="center"/>
          </w:tcPr>
          <w:p w14:paraId="39D4C4B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电信设备抗震性能检测合格证核发</w:t>
            </w:r>
          </w:p>
        </w:tc>
        <w:tc>
          <w:tcPr>
            <w:tcW w:w="2421" w:type="dxa"/>
            <w:shd w:val="clear" w:color="auto" w:fill="auto"/>
            <w:vAlign w:val="center"/>
          </w:tcPr>
          <w:p w14:paraId="328B58A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10B3F1CD" w14:textId="77777777">
        <w:trPr>
          <w:jc w:val="center"/>
        </w:trPr>
        <w:tc>
          <w:tcPr>
            <w:tcW w:w="809" w:type="dxa"/>
            <w:shd w:val="clear" w:color="auto" w:fill="auto"/>
            <w:vAlign w:val="center"/>
          </w:tcPr>
          <w:p w14:paraId="7254685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143</w:t>
            </w:r>
          </w:p>
        </w:tc>
        <w:tc>
          <w:tcPr>
            <w:tcW w:w="5386" w:type="dxa"/>
            <w:shd w:val="clear" w:color="auto" w:fill="auto"/>
            <w:vAlign w:val="center"/>
          </w:tcPr>
          <w:p w14:paraId="2B34042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基础电信和跨地区增值电信业务经营许可证核发</w:t>
            </w:r>
          </w:p>
        </w:tc>
        <w:tc>
          <w:tcPr>
            <w:tcW w:w="2421" w:type="dxa"/>
            <w:shd w:val="clear" w:color="auto" w:fill="auto"/>
            <w:vAlign w:val="center"/>
          </w:tcPr>
          <w:p w14:paraId="05906D0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省、自治区、直辖市电信管理机构</w:t>
            </w:r>
          </w:p>
        </w:tc>
      </w:tr>
      <w:tr w:rsidR="00A332C5" w14:paraId="51C46029" w14:textId="77777777">
        <w:trPr>
          <w:jc w:val="center"/>
        </w:trPr>
        <w:tc>
          <w:tcPr>
            <w:tcW w:w="809" w:type="dxa"/>
            <w:shd w:val="clear" w:color="auto" w:fill="auto"/>
            <w:vAlign w:val="center"/>
          </w:tcPr>
          <w:p w14:paraId="624FFEC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144</w:t>
            </w:r>
          </w:p>
        </w:tc>
        <w:tc>
          <w:tcPr>
            <w:tcW w:w="5386" w:type="dxa"/>
            <w:shd w:val="clear" w:color="auto" w:fill="auto"/>
            <w:vAlign w:val="center"/>
          </w:tcPr>
          <w:p w14:paraId="31EE89D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采购通信系统设备</w:t>
            </w:r>
            <w:r>
              <w:rPr>
                <w:rFonts w:ascii="Times New Roman" w:eastAsia="仿宋_GB2312" w:hAnsi="Times New Roman" w:cs="Times New Roman"/>
                <w:sz w:val="28"/>
                <w:szCs w:val="28"/>
              </w:rPr>
              <w:t>(</w:t>
            </w:r>
            <w:r>
              <w:rPr>
                <w:rFonts w:ascii="Times New Roman" w:eastAsia="仿宋_GB2312" w:hAnsi="Times New Roman" w:cs="Times New Roman"/>
                <w:sz w:val="28"/>
                <w:szCs w:val="28"/>
              </w:rPr>
              <w:t>自动进口许可类产品</w:t>
            </w:r>
            <w:r>
              <w:rPr>
                <w:rFonts w:ascii="Times New Roman" w:eastAsia="仿宋_GB2312" w:hAnsi="Times New Roman" w:cs="Times New Roman"/>
                <w:sz w:val="28"/>
                <w:szCs w:val="28"/>
              </w:rPr>
              <w:t>)</w:t>
            </w:r>
            <w:r>
              <w:rPr>
                <w:rFonts w:ascii="Times New Roman" w:eastAsia="仿宋_GB2312" w:hAnsi="Times New Roman" w:cs="Times New Roman"/>
                <w:sz w:val="28"/>
                <w:szCs w:val="28"/>
              </w:rPr>
              <w:t>国际招标审核</w:t>
            </w:r>
          </w:p>
        </w:tc>
        <w:tc>
          <w:tcPr>
            <w:tcW w:w="2421" w:type="dxa"/>
            <w:shd w:val="clear" w:color="auto" w:fill="auto"/>
            <w:vAlign w:val="center"/>
          </w:tcPr>
          <w:p w14:paraId="272BAE2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5B994657" w14:textId="77777777">
        <w:trPr>
          <w:jc w:val="center"/>
        </w:trPr>
        <w:tc>
          <w:tcPr>
            <w:tcW w:w="809" w:type="dxa"/>
            <w:shd w:val="clear" w:color="auto" w:fill="auto"/>
            <w:vAlign w:val="center"/>
          </w:tcPr>
          <w:p w14:paraId="75A9F0D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145</w:t>
            </w:r>
          </w:p>
        </w:tc>
        <w:tc>
          <w:tcPr>
            <w:tcW w:w="5386" w:type="dxa"/>
            <w:shd w:val="clear" w:color="auto" w:fill="auto"/>
            <w:vAlign w:val="center"/>
          </w:tcPr>
          <w:p w14:paraId="138A44A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无线电设备发射特性核准检测机构认定</w:t>
            </w:r>
          </w:p>
        </w:tc>
        <w:tc>
          <w:tcPr>
            <w:tcW w:w="2421" w:type="dxa"/>
            <w:shd w:val="clear" w:color="auto" w:fill="auto"/>
            <w:vAlign w:val="center"/>
          </w:tcPr>
          <w:p w14:paraId="3A79540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5B6CEE38" w14:textId="77777777">
        <w:trPr>
          <w:jc w:val="center"/>
        </w:trPr>
        <w:tc>
          <w:tcPr>
            <w:tcW w:w="809" w:type="dxa"/>
            <w:shd w:val="clear" w:color="auto" w:fill="auto"/>
            <w:vAlign w:val="center"/>
          </w:tcPr>
          <w:p w14:paraId="222C617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146</w:t>
            </w:r>
          </w:p>
        </w:tc>
        <w:tc>
          <w:tcPr>
            <w:tcW w:w="5386" w:type="dxa"/>
            <w:shd w:val="clear" w:color="auto" w:fill="auto"/>
            <w:vAlign w:val="center"/>
          </w:tcPr>
          <w:p w14:paraId="1BA4786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设置卫星网络空间电台审批</w:t>
            </w:r>
          </w:p>
        </w:tc>
        <w:tc>
          <w:tcPr>
            <w:tcW w:w="2421" w:type="dxa"/>
            <w:shd w:val="clear" w:color="auto" w:fill="auto"/>
            <w:vAlign w:val="center"/>
          </w:tcPr>
          <w:p w14:paraId="0FAC2DF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0ECF974E" w14:textId="77777777">
        <w:trPr>
          <w:jc w:val="center"/>
        </w:trPr>
        <w:tc>
          <w:tcPr>
            <w:tcW w:w="809" w:type="dxa"/>
            <w:shd w:val="clear" w:color="auto" w:fill="auto"/>
            <w:vAlign w:val="center"/>
          </w:tcPr>
          <w:p w14:paraId="7CFBB3B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147</w:t>
            </w:r>
          </w:p>
        </w:tc>
        <w:tc>
          <w:tcPr>
            <w:tcW w:w="5386" w:type="dxa"/>
            <w:shd w:val="clear" w:color="auto" w:fill="auto"/>
            <w:vAlign w:val="center"/>
          </w:tcPr>
          <w:p w14:paraId="5F2B018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境内单位租用境外卫星资源核准</w:t>
            </w:r>
          </w:p>
        </w:tc>
        <w:tc>
          <w:tcPr>
            <w:tcW w:w="2421" w:type="dxa"/>
            <w:shd w:val="clear" w:color="auto" w:fill="auto"/>
            <w:vAlign w:val="center"/>
          </w:tcPr>
          <w:p w14:paraId="0FE63D6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235268BA" w14:textId="77777777">
        <w:trPr>
          <w:jc w:val="center"/>
        </w:trPr>
        <w:tc>
          <w:tcPr>
            <w:tcW w:w="809" w:type="dxa"/>
            <w:shd w:val="clear" w:color="auto" w:fill="auto"/>
            <w:vAlign w:val="center"/>
          </w:tcPr>
          <w:p w14:paraId="4CEC45D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148</w:t>
            </w:r>
          </w:p>
        </w:tc>
        <w:tc>
          <w:tcPr>
            <w:tcW w:w="5386" w:type="dxa"/>
            <w:shd w:val="clear" w:color="auto" w:fill="auto"/>
            <w:vAlign w:val="center"/>
          </w:tcPr>
          <w:p w14:paraId="1F40B71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通信建设监理企业资质认证和监理工程师资格认定</w:t>
            </w:r>
          </w:p>
        </w:tc>
        <w:tc>
          <w:tcPr>
            <w:tcW w:w="2421" w:type="dxa"/>
            <w:shd w:val="clear" w:color="auto" w:fill="auto"/>
            <w:vAlign w:val="center"/>
          </w:tcPr>
          <w:p w14:paraId="10BC4FE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5875033D" w14:textId="77777777">
        <w:trPr>
          <w:jc w:val="center"/>
        </w:trPr>
        <w:tc>
          <w:tcPr>
            <w:tcW w:w="809" w:type="dxa"/>
            <w:shd w:val="clear" w:color="auto" w:fill="auto"/>
            <w:vAlign w:val="center"/>
          </w:tcPr>
          <w:p w14:paraId="2B885B3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149</w:t>
            </w:r>
          </w:p>
        </w:tc>
        <w:tc>
          <w:tcPr>
            <w:tcW w:w="5386" w:type="dxa"/>
            <w:shd w:val="clear" w:color="auto" w:fill="auto"/>
            <w:vAlign w:val="center"/>
          </w:tcPr>
          <w:p w14:paraId="291F6CC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计算机信息系统集成企业资质认定</w:t>
            </w:r>
          </w:p>
        </w:tc>
        <w:tc>
          <w:tcPr>
            <w:tcW w:w="2421" w:type="dxa"/>
            <w:shd w:val="clear" w:color="auto" w:fill="auto"/>
            <w:vAlign w:val="center"/>
          </w:tcPr>
          <w:p w14:paraId="359CB91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0857B33D" w14:textId="77777777">
        <w:trPr>
          <w:jc w:val="center"/>
        </w:trPr>
        <w:tc>
          <w:tcPr>
            <w:tcW w:w="809" w:type="dxa"/>
            <w:shd w:val="clear" w:color="auto" w:fill="auto"/>
            <w:vAlign w:val="center"/>
          </w:tcPr>
          <w:p w14:paraId="1C0A263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150</w:t>
            </w:r>
          </w:p>
        </w:tc>
        <w:tc>
          <w:tcPr>
            <w:tcW w:w="5386" w:type="dxa"/>
            <w:shd w:val="clear" w:color="auto" w:fill="auto"/>
            <w:vAlign w:val="center"/>
          </w:tcPr>
          <w:p w14:paraId="4C6994E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通信信息网络系统集成企业资质认定</w:t>
            </w:r>
          </w:p>
        </w:tc>
        <w:tc>
          <w:tcPr>
            <w:tcW w:w="2421" w:type="dxa"/>
            <w:shd w:val="clear" w:color="auto" w:fill="auto"/>
            <w:vAlign w:val="center"/>
          </w:tcPr>
          <w:p w14:paraId="09832CB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335442B8" w14:textId="77777777">
        <w:trPr>
          <w:jc w:val="center"/>
        </w:trPr>
        <w:tc>
          <w:tcPr>
            <w:tcW w:w="809" w:type="dxa"/>
            <w:shd w:val="clear" w:color="auto" w:fill="auto"/>
            <w:vAlign w:val="center"/>
          </w:tcPr>
          <w:p w14:paraId="2783F29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151</w:t>
            </w:r>
          </w:p>
        </w:tc>
        <w:tc>
          <w:tcPr>
            <w:tcW w:w="5386" w:type="dxa"/>
            <w:shd w:val="clear" w:color="auto" w:fill="auto"/>
            <w:vAlign w:val="center"/>
          </w:tcPr>
          <w:p w14:paraId="0BFD827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通信用户管线建设企业资质认定</w:t>
            </w:r>
          </w:p>
        </w:tc>
        <w:tc>
          <w:tcPr>
            <w:tcW w:w="2421" w:type="dxa"/>
            <w:shd w:val="clear" w:color="auto" w:fill="auto"/>
            <w:vAlign w:val="center"/>
          </w:tcPr>
          <w:p w14:paraId="1783B8C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343F6B53" w14:textId="77777777">
        <w:trPr>
          <w:jc w:val="center"/>
        </w:trPr>
        <w:tc>
          <w:tcPr>
            <w:tcW w:w="809" w:type="dxa"/>
            <w:shd w:val="clear" w:color="auto" w:fill="auto"/>
            <w:vAlign w:val="center"/>
          </w:tcPr>
          <w:p w14:paraId="42906EE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152</w:t>
            </w:r>
          </w:p>
        </w:tc>
        <w:tc>
          <w:tcPr>
            <w:tcW w:w="5386" w:type="dxa"/>
            <w:shd w:val="clear" w:color="auto" w:fill="auto"/>
            <w:vAlign w:val="center"/>
          </w:tcPr>
          <w:p w14:paraId="39FC4B0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信息系统工程监理单位资质认证和监理工程师资格认定</w:t>
            </w:r>
          </w:p>
        </w:tc>
        <w:tc>
          <w:tcPr>
            <w:tcW w:w="2421" w:type="dxa"/>
            <w:shd w:val="clear" w:color="auto" w:fill="auto"/>
            <w:vAlign w:val="center"/>
          </w:tcPr>
          <w:p w14:paraId="1ED6DF4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7F548651" w14:textId="77777777">
        <w:trPr>
          <w:jc w:val="center"/>
        </w:trPr>
        <w:tc>
          <w:tcPr>
            <w:tcW w:w="809" w:type="dxa"/>
            <w:shd w:val="clear" w:color="auto" w:fill="auto"/>
            <w:vAlign w:val="center"/>
          </w:tcPr>
          <w:p w14:paraId="0005172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153</w:t>
            </w:r>
          </w:p>
        </w:tc>
        <w:tc>
          <w:tcPr>
            <w:tcW w:w="5386" w:type="dxa"/>
            <w:shd w:val="clear" w:color="auto" w:fill="auto"/>
            <w:vAlign w:val="center"/>
          </w:tcPr>
          <w:p w14:paraId="5E5648B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税控收款机生产企业资质认定</w:t>
            </w:r>
          </w:p>
        </w:tc>
        <w:tc>
          <w:tcPr>
            <w:tcW w:w="2421" w:type="dxa"/>
            <w:shd w:val="clear" w:color="auto" w:fill="auto"/>
            <w:vAlign w:val="center"/>
          </w:tcPr>
          <w:p w14:paraId="2F30D05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p w14:paraId="7EB4F62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税务总局</w:t>
            </w:r>
          </w:p>
        </w:tc>
      </w:tr>
      <w:tr w:rsidR="00A332C5" w14:paraId="6E959C45" w14:textId="77777777">
        <w:trPr>
          <w:jc w:val="center"/>
        </w:trPr>
        <w:tc>
          <w:tcPr>
            <w:tcW w:w="809" w:type="dxa"/>
            <w:shd w:val="clear" w:color="auto" w:fill="auto"/>
            <w:vAlign w:val="center"/>
          </w:tcPr>
          <w:p w14:paraId="68B1C25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154</w:t>
            </w:r>
          </w:p>
        </w:tc>
        <w:tc>
          <w:tcPr>
            <w:tcW w:w="5386" w:type="dxa"/>
            <w:shd w:val="clear" w:color="auto" w:fill="auto"/>
            <w:vAlign w:val="center"/>
          </w:tcPr>
          <w:p w14:paraId="0679799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军工电子产品出口立项审批</w:t>
            </w:r>
          </w:p>
        </w:tc>
        <w:tc>
          <w:tcPr>
            <w:tcW w:w="2421" w:type="dxa"/>
            <w:shd w:val="clear" w:color="auto" w:fill="auto"/>
            <w:vAlign w:val="center"/>
          </w:tcPr>
          <w:p w14:paraId="7D3B7F7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05E39C6C" w14:textId="77777777">
        <w:trPr>
          <w:jc w:val="center"/>
        </w:trPr>
        <w:tc>
          <w:tcPr>
            <w:tcW w:w="809" w:type="dxa"/>
            <w:shd w:val="clear" w:color="auto" w:fill="auto"/>
            <w:vAlign w:val="center"/>
          </w:tcPr>
          <w:p w14:paraId="7C98EB2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155</w:t>
            </w:r>
          </w:p>
        </w:tc>
        <w:tc>
          <w:tcPr>
            <w:tcW w:w="5386" w:type="dxa"/>
            <w:shd w:val="clear" w:color="auto" w:fill="auto"/>
            <w:vAlign w:val="center"/>
          </w:tcPr>
          <w:p w14:paraId="1181A97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通信建设工程概预算人员资格认定</w:t>
            </w:r>
          </w:p>
        </w:tc>
        <w:tc>
          <w:tcPr>
            <w:tcW w:w="2421" w:type="dxa"/>
            <w:shd w:val="clear" w:color="auto" w:fill="auto"/>
            <w:vAlign w:val="center"/>
          </w:tcPr>
          <w:p w14:paraId="364EBE3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53C33EE3" w14:textId="77777777">
        <w:trPr>
          <w:jc w:val="center"/>
        </w:trPr>
        <w:tc>
          <w:tcPr>
            <w:tcW w:w="809" w:type="dxa"/>
            <w:shd w:val="clear" w:color="auto" w:fill="auto"/>
            <w:vAlign w:val="center"/>
          </w:tcPr>
          <w:p w14:paraId="07F4924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156</w:t>
            </w:r>
          </w:p>
        </w:tc>
        <w:tc>
          <w:tcPr>
            <w:tcW w:w="5386" w:type="dxa"/>
            <w:shd w:val="clear" w:color="auto" w:fill="auto"/>
            <w:vAlign w:val="center"/>
          </w:tcPr>
          <w:p w14:paraId="4C9DA79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军工电子装备科研生产许可</w:t>
            </w:r>
          </w:p>
        </w:tc>
        <w:tc>
          <w:tcPr>
            <w:tcW w:w="2421" w:type="dxa"/>
            <w:shd w:val="clear" w:color="auto" w:fill="auto"/>
            <w:vAlign w:val="center"/>
          </w:tcPr>
          <w:p w14:paraId="5732D28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0CFA78A6" w14:textId="77777777">
        <w:trPr>
          <w:jc w:val="center"/>
        </w:trPr>
        <w:tc>
          <w:tcPr>
            <w:tcW w:w="809" w:type="dxa"/>
            <w:shd w:val="clear" w:color="auto" w:fill="auto"/>
            <w:vAlign w:val="center"/>
          </w:tcPr>
          <w:p w14:paraId="04506D0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157</w:t>
            </w:r>
          </w:p>
        </w:tc>
        <w:tc>
          <w:tcPr>
            <w:tcW w:w="5386" w:type="dxa"/>
            <w:shd w:val="clear" w:color="auto" w:fill="auto"/>
            <w:vAlign w:val="center"/>
          </w:tcPr>
          <w:p w14:paraId="1C72470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互联网域名根服务器设置及其运行机构和注册管理机构的设立审批</w:t>
            </w:r>
          </w:p>
        </w:tc>
        <w:tc>
          <w:tcPr>
            <w:tcW w:w="2421" w:type="dxa"/>
            <w:shd w:val="clear" w:color="auto" w:fill="auto"/>
            <w:vAlign w:val="center"/>
          </w:tcPr>
          <w:p w14:paraId="671ADF6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30FE9DF6" w14:textId="77777777">
        <w:trPr>
          <w:jc w:val="center"/>
        </w:trPr>
        <w:tc>
          <w:tcPr>
            <w:tcW w:w="809" w:type="dxa"/>
            <w:shd w:val="clear" w:color="auto" w:fill="auto"/>
            <w:vAlign w:val="center"/>
          </w:tcPr>
          <w:p w14:paraId="7FF32B2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158</w:t>
            </w:r>
          </w:p>
        </w:tc>
        <w:tc>
          <w:tcPr>
            <w:tcW w:w="5386" w:type="dxa"/>
            <w:shd w:val="clear" w:color="auto" w:fill="auto"/>
            <w:vAlign w:val="center"/>
          </w:tcPr>
          <w:p w14:paraId="2ECC6A5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建立卫星通信网和设置卫星地球站审批</w:t>
            </w:r>
          </w:p>
        </w:tc>
        <w:tc>
          <w:tcPr>
            <w:tcW w:w="2421" w:type="dxa"/>
            <w:shd w:val="clear" w:color="auto" w:fill="auto"/>
            <w:vAlign w:val="center"/>
          </w:tcPr>
          <w:p w14:paraId="731945E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p w14:paraId="2B9C94A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省、自治区、直辖市无线电管理机构</w:t>
            </w:r>
          </w:p>
        </w:tc>
      </w:tr>
      <w:tr w:rsidR="00A332C5" w14:paraId="43F60DDF" w14:textId="77777777">
        <w:trPr>
          <w:jc w:val="center"/>
        </w:trPr>
        <w:tc>
          <w:tcPr>
            <w:tcW w:w="809" w:type="dxa"/>
            <w:shd w:val="clear" w:color="auto" w:fill="auto"/>
            <w:vAlign w:val="center"/>
          </w:tcPr>
          <w:p w14:paraId="32FEA60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159</w:t>
            </w:r>
          </w:p>
        </w:tc>
        <w:tc>
          <w:tcPr>
            <w:tcW w:w="5386" w:type="dxa"/>
            <w:shd w:val="clear" w:color="auto" w:fill="auto"/>
            <w:vAlign w:val="center"/>
          </w:tcPr>
          <w:p w14:paraId="6E35500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通信、电子投资项目立项审批</w:t>
            </w:r>
            <w:r>
              <w:rPr>
                <w:rFonts w:ascii="Times New Roman" w:eastAsia="仿宋_GB2312" w:hAnsi="Times New Roman" w:cs="Times New Roman"/>
                <w:sz w:val="28"/>
                <w:szCs w:val="28"/>
              </w:rPr>
              <w:t>(</w:t>
            </w:r>
            <w:r>
              <w:rPr>
                <w:rFonts w:ascii="Times New Roman" w:eastAsia="仿宋_GB2312" w:hAnsi="Times New Roman" w:cs="Times New Roman"/>
                <w:sz w:val="28"/>
                <w:szCs w:val="28"/>
              </w:rPr>
              <w:t>移动通信产品除外</w:t>
            </w:r>
            <w:r>
              <w:rPr>
                <w:rFonts w:ascii="Times New Roman" w:eastAsia="仿宋_GB2312" w:hAnsi="Times New Roman" w:cs="Times New Roman"/>
                <w:sz w:val="28"/>
                <w:szCs w:val="28"/>
              </w:rPr>
              <w:t>)</w:t>
            </w:r>
          </w:p>
        </w:tc>
        <w:tc>
          <w:tcPr>
            <w:tcW w:w="2421" w:type="dxa"/>
            <w:shd w:val="clear" w:color="auto" w:fill="auto"/>
            <w:vAlign w:val="center"/>
          </w:tcPr>
          <w:p w14:paraId="0E4D3BA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69478E97" w14:textId="77777777">
        <w:trPr>
          <w:jc w:val="center"/>
        </w:trPr>
        <w:tc>
          <w:tcPr>
            <w:tcW w:w="809" w:type="dxa"/>
            <w:shd w:val="clear" w:color="auto" w:fill="auto"/>
            <w:vAlign w:val="center"/>
          </w:tcPr>
          <w:p w14:paraId="517EF13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160</w:t>
            </w:r>
          </w:p>
        </w:tc>
        <w:tc>
          <w:tcPr>
            <w:tcW w:w="5386" w:type="dxa"/>
            <w:shd w:val="clear" w:color="auto" w:fill="auto"/>
            <w:vAlign w:val="center"/>
          </w:tcPr>
          <w:p w14:paraId="0DF79BB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通信勘察设计企业资质认定</w:t>
            </w:r>
          </w:p>
        </w:tc>
        <w:tc>
          <w:tcPr>
            <w:tcW w:w="2421" w:type="dxa"/>
            <w:shd w:val="clear" w:color="auto" w:fill="auto"/>
            <w:vAlign w:val="center"/>
          </w:tcPr>
          <w:p w14:paraId="6F1DE78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信息产业部</w:t>
            </w:r>
          </w:p>
        </w:tc>
      </w:tr>
      <w:tr w:rsidR="00A332C5" w14:paraId="06AA2E3B" w14:textId="77777777">
        <w:trPr>
          <w:jc w:val="center"/>
        </w:trPr>
        <w:tc>
          <w:tcPr>
            <w:tcW w:w="809" w:type="dxa"/>
            <w:shd w:val="clear" w:color="auto" w:fill="auto"/>
            <w:vAlign w:val="center"/>
          </w:tcPr>
          <w:p w14:paraId="7936166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161</w:t>
            </w:r>
          </w:p>
        </w:tc>
        <w:tc>
          <w:tcPr>
            <w:tcW w:w="5386" w:type="dxa"/>
            <w:shd w:val="clear" w:color="auto" w:fill="auto"/>
            <w:vAlign w:val="center"/>
          </w:tcPr>
          <w:p w14:paraId="2B05C48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蓄滞洪区避洪设施建设审批</w:t>
            </w:r>
          </w:p>
        </w:tc>
        <w:tc>
          <w:tcPr>
            <w:tcW w:w="2421" w:type="dxa"/>
            <w:shd w:val="clear" w:color="auto" w:fill="auto"/>
            <w:vAlign w:val="center"/>
          </w:tcPr>
          <w:p w14:paraId="1750827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各级人民政府水行政主管部门</w:t>
            </w:r>
          </w:p>
        </w:tc>
      </w:tr>
      <w:tr w:rsidR="00A332C5" w14:paraId="2EFA55FA" w14:textId="77777777">
        <w:trPr>
          <w:jc w:val="center"/>
        </w:trPr>
        <w:tc>
          <w:tcPr>
            <w:tcW w:w="809" w:type="dxa"/>
            <w:shd w:val="clear" w:color="auto" w:fill="auto"/>
            <w:vAlign w:val="center"/>
          </w:tcPr>
          <w:p w14:paraId="49BC51D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162</w:t>
            </w:r>
          </w:p>
        </w:tc>
        <w:tc>
          <w:tcPr>
            <w:tcW w:w="5386" w:type="dxa"/>
            <w:shd w:val="clear" w:color="auto" w:fill="auto"/>
            <w:vAlign w:val="center"/>
          </w:tcPr>
          <w:p w14:paraId="589C9F1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水利水电建设工程蓄水安全鉴定单位资质认定</w:t>
            </w:r>
          </w:p>
        </w:tc>
        <w:tc>
          <w:tcPr>
            <w:tcW w:w="2421" w:type="dxa"/>
            <w:shd w:val="clear" w:color="auto" w:fill="auto"/>
            <w:vAlign w:val="center"/>
          </w:tcPr>
          <w:p w14:paraId="0B90041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水利部</w:t>
            </w:r>
          </w:p>
        </w:tc>
      </w:tr>
      <w:tr w:rsidR="00A332C5" w14:paraId="6E380D44" w14:textId="77777777">
        <w:trPr>
          <w:jc w:val="center"/>
        </w:trPr>
        <w:tc>
          <w:tcPr>
            <w:tcW w:w="809" w:type="dxa"/>
            <w:shd w:val="clear" w:color="auto" w:fill="auto"/>
            <w:vAlign w:val="center"/>
          </w:tcPr>
          <w:p w14:paraId="54C12D5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163</w:t>
            </w:r>
          </w:p>
        </w:tc>
        <w:tc>
          <w:tcPr>
            <w:tcW w:w="5386" w:type="dxa"/>
            <w:shd w:val="clear" w:color="auto" w:fill="auto"/>
            <w:vAlign w:val="center"/>
          </w:tcPr>
          <w:p w14:paraId="11F4399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水文资料使用审批</w:t>
            </w:r>
          </w:p>
        </w:tc>
        <w:tc>
          <w:tcPr>
            <w:tcW w:w="2421" w:type="dxa"/>
            <w:shd w:val="clear" w:color="auto" w:fill="auto"/>
            <w:vAlign w:val="center"/>
          </w:tcPr>
          <w:p w14:paraId="615151E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省级人民政府水行政主管部门</w:t>
            </w:r>
          </w:p>
          <w:p w14:paraId="07C0102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流域管理机构</w:t>
            </w:r>
          </w:p>
        </w:tc>
      </w:tr>
      <w:tr w:rsidR="00A332C5" w14:paraId="166D0DFB" w14:textId="77777777">
        <w:trPr>
          <w:jc w:val="center"/>
        </w:trPr>
        <w:tc>
          <w:tcPr>
            <w:tcW w:w="809" w:type="dxa"/>
            <w:shd w:val="clear" w:color="auto" w:fill="auto"/>
            <w:vAlign w:val="center"/>
          </w:tcPr>
          <w:p w14:paraId="7761E1E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164</w:t>
            </w:r>
          </w:p>
        </w:tc>
        <w:tc>
          <w:tcPr>
            <w:tcW w:w="5386" w:type="dxa"/>
            <w:shd w:val="clear" w:color="auto" w:fill="auto"/>
            <w:vAlign w:val="center"/>
          </w:tcPr>
          <w:p w14:paraId="0123A8C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水文、水资源调查评价机构资质认定</w:t>
            </w:r>
          </w:p>
        </w:tc>
        <w:tc>
          <w:tcPr>
            <w:tcW w:w="2421" w:type="dxa"/>
            <w:shd w:val="clear" w:color="auto" w:fill="auto"/>
            <w:vAlign w:val="center"/>
          </w:tcPr>
          <w:p w14:paraId="500F39C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水利部</w:t>
            </w:r>
          </w:p>
          <w:p w14:paraId="7329674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省级人民政府水行政主管部门</w:t>
            </w:r>
          </w:p>
        </w:tc>
      </w:tr>
      <w:tr w:rsidR="00A332C5" w14:paraId="5B4622FC" w14:textId="77777777">
        <w:trPr>
          <w:jc w:val="center"/>
        </w:trPr>
        <w:tc>
          <w:tcPr>
            <w:tcW w:w="809" w:type="dxa"/>
            <w:shd w:val="clear" w:color="auto" w:fill="auto"/>
            <w:vAlign w:val="center"/>
          </w:tcPr>
          <w:p w14:paraId="70BE065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165</w:t>
            </w:r>
          </w:p>
        </w:tc>
        <w:tc>
          <w:tcPr>
            <w:tcW w:w="5386" w:type="dxa"/>
            <w:shd w:val="clear" w:color="auto" w:fill="auto"/>
            <w:vAlign w:val="center"/>
          </w:tcPr>
          <w:p w14:paraId="4506EFC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水利工程质量检测单位资格认定</w:t>
            </w:r>
          </w:p>
        </w:tc>
        <w:tc>
          <w:tcPr>
            <w:tcW w:w="2421" w:type="dxa"/>
            <w:shd w:val="clear" w:color="auto" w:fill="auto"/>
            <w:vAlign w:val="center"/>
          </w:tcPr>
          <w:p w14:paraId="3628B48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水利部</w:t>
            </w:r>
          </w:p>
          <w:p w14:paraId="52A26AB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省级人民政府水行政主管部门</w:t>
            </w:r>
          </w:p>
          <w:p w14:paraId="3BE5003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流域管理机构</w:t>
            </w:r>
          </w:p>
        </w:tc>
      </w:tr>
      <w:tr w:rsidR="00A332C5" w14:paraId="47009920" w14:textId="77777777">
        <w:trPr>
          <w:jc w:val="center"/>
        </w:trPr>
        <w:tc>
          <w:tcPr>
            <w:tcW w:w="809" w:type="dxa"/>
            <w:shd w:val="clear" w:color="auto" w:fill="auto"/>
            <w:vAlign w:val="center"/>
          </w:tcPr>
          <w:p w14:paraId="2CB8F1B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166</w:t>
            </w:r>
          </w:p>
        </w:tc>
        <w:tc>
          <w:tcPr>
            <w:tcW w:w="5386" w:type="dxa"/>
            <w:shd w:val="clear" w:color="auto" w:fill="auto"/>
            <w:vAlign w:val="center"/>
          </w:tcPr>
          <w:p w14:paraId="4E1CEC7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启闭机使用许可证核发</w:t>
            </w:r>
          </w:p>
        </w:tc>
        <w:tc>
          <w:tcPr>
            <w:tcW w:w="2421" w:type="dxa"/>
            <w:shd w:val="clear" w:color="auto" w:fill="auto"/>
            <w:vAlign w:val="center"/>
          </w:tcPr>
          <w:p w14:paraId="46A870E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水利部</w:t>
            </w:r>
          </w:p>
        </w:tc>
      </w:tr>
      <w:tr w:rsidR="00A332C5" w14:paraId="5D526F1C" w14:textId="77777777">
        <w:trPr>
          <w:jc w:val="center"/>
        </w:trPr>
        <w:tc>
          <w:tcPr>
            <w:tcW w:w="809" w:type="dxa"/>
            <w:shd w:val="clear" w:color="auto" w:fill="auto"/>
            <w:vAlign w:val="center"/>
          </w:tcPr>
          <w:p w14:paraId="7CFF2B7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167</w:t>
            </w:r>
          </w:p>
        </w:tc>
        <w:tc>
          <w:tcPr>
            <w:tcW w:w="5386" w:type="dxa"/>
            <w:shd w:val="clear" w:color="auto" w:fill="auto"/>
            <w:vAlign w:val="center"/>
          </w:tcPr>
          <w:p w14:paraId="6433D2C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水土保持生态环境监测单位资质认定</w:t>
            </w:r>
          </w:p>
        </w:tc>
        <w:tc>
          <w:tcPr>
            <w:tcW w:w="2421" w:type="dxa"/>
            <w:shd w:val="clear" w:color="auto" w:fill="auto"/>
            <w:vAlign w:val="center"/>
          </w:tcPr>
          <w:p w14:paraId="3329955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水利部</w:t>
            </w:r>
          </w:p>
        </w:tc>
      </w:tr>
      <w:tr w:rsidR="00A332C5" w14:paraId="0DDAC9E2" w14:textId="77777777">
        <w:trPr>
          <w:jc w:val="center"/>
        </w:trPr>
        <w:tc>
          <w:tcPr>
            <w:tcW w:w="809" w:type="dxa"/>
            <w:shd w:val="clear" w:color="auto" w:fill="auto"/>
            <w:vAlign w:val="center"/>
          </w:tcPr>
          <w:p w14:paraId="3E7D7CD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168</w:t>
            </w:r>
          </w:p>
        </w:tc>
        <w:tc>
          <w:tcPr>
            <w:tcW w:w="5386" w:type="dxa"/>
            <w:shd w:val="clear" w:color="auto" w:fill="auto"/>
            <w:vAlign w:val="center"/>
          </w:tcPr>
          <w:p w14:paraId="6F2AD44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建设项目水资源论证报告书审批</w:t>
            </w:r>
          </w:p>
        </w:tc>
        <w:tc>
          <w:tcPr>
            <w:tcW w:w="2421" w:type="dxa"/>
            <w:shd w:val="clear" w:color="auto" w:fill="auto"/>
            <w:vAlign w:val="center"/>
          </w:tcPr>
          <w:p w14:paraId="591EFDB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各级人民政府水行政主管部门</w:t>
            </w:r>
          </w:p>
          <w:p w14:paraId="14F81F7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流域管理机构</w:t>
            </w:r>
          </w:p>
        </w:tc>
      </w:tr>
      <w:tr w:rsidR="00A332C5" w14:paraId="5EED2682" w14:textId="77777777">
        <w:trPr>
          <w:jc w:val="center"/>
        </w:trPr>
        <w:tc>
          <w:tcPr>
            <w:tcW w:w="809" w:type="dxa"/>
            <w:shd w:val="clear" w:color="auto" w:fill="auto"/>
            <w:vAlign w:val="center"/>
          </w:tcPr>
          <w:p w14:paraId="1D7F8D7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169</w:t>
            </w:r>
          </w:p>
        </w:tc>
        <w:tc>
          <w:tcPr>
            <w:tcW w:w="5386" w:type="dxa"/>
            <w:shd w:val="clear" w:color="auto" w:fill="auto"/>
            <w:vAlign w:val="center"/>
          </w:tcPr>
          <w:p w14:paraId="4161CD3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建设项目水资源论证机构资质认定</w:t>
            </w:r>
          </w:p>
        </w:tc>
        <w:tc>
          <w:tcPr>
            <w:tcW w:w="2421" w:type="dxa"/>
            <w:shd w:val="clear" w:color="auto" w:fill="auto"/>
            <w:vAlign w:val="center"/>
          </w:tcPr>
          <w:p w14:paraId="600A946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水利部</w:t>
            </w:r>
          </w:p>
          <w:p w14:paraId="10EC93C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省级人民政府水行政主管部门</w:t>
            </w:r>
          </w:p>
        </w:tc>
      </w:tr>
      <w:tr w:rsidR="00A332C5" w14:paraId="1B6F48F2" w14:textId="77777777">
        <w:trPr>
          <w:jc w:val="center"/>
        </w:trPr>
        <w:tc>
          <w:tcPr>
            <w:tcW w:w="809" w:type="dxa"/>
            <w:shd w:val="clear" w:color="auto" w:fill="auto"/>
            <w:vAlign w:val="center"/>
          </w:tcPr>
          <w:p w14:paraId="4AEB296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170</w:t>
            </w:r>
          </w:p>
        </w:tc>
        <w:tc>
          <w:tcPr>
            <w:tcW w:w="5386" w:type="dxa"/>
            <w:shd w:val="clear" w:color="auto" w:fill="auto"/>
            <w:vAlign w:val="center"/>
          </w:tcPr>
          <w:p w14:paraId="3AA169D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占用农业灌溉水源、灌排工程设施审批</w:t>
            </w:r>
          </w:p>
        </w:tc>
        <w:tc>
          <w:tcPr>
            <w:tcW w:w="2421" w:type="dxa"/>
            <w:shd w:val="clear" w:color="auto" w:fill="auto"/>
            <w:vAlign w:val="center"/>
          </w:tcPr>
          <w:p w14:paraId="5D66CAE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各级人民政府水行政主管部门</w:t>
            </w:r>
          </w:p>
          <w:p w14:paraId="4B83D42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流域管理机构</w:t>
            </w:r>
          </w:p>
        </w:tc>
      </w:tr>
      <w:tr w:rsidR="00A332C5" w14:paraId="484376EE" w14:textId="77777777">
        <w:trPr>
          <w:jc w:val="center"/>
        </w:trPr>
        <w:tc>
          <w:tcPr>
            <w:tcW w:w="809" w:type="dxa"/>
            <w:shd w:val="clear" w:color="auto" w:fill="auto"/>
            <w:vAlign w:val="center"/>
          </w:tcPr>
          <w:p w14:paraId="174E1EC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171</w:t>
            </w:r>
          </w:p>
        </w:tc>
        <w:tc>
          <w:tcPr>
            <w:tcW w:w="5386" w:type="dxa"/>
            <w:shd w:val="clear" w:color="auto" w:fill="auto"/>
            <w:vAlign w:val="center"/>
          </w:tcPr>
          <w:p w14:paraId="2B00120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水利工程建设监理单位资格认定</w:t>
            </w:r>
          </w:p>
        </w:tc>
        <w:tc>
          <w:tcPr>
            <w:tcW w:w="2421" w:type="dxa"/>
            <w:shd w:val="clear" w:color="auto" w:fill="auto"/>
            <w:vAlign w:val="center"/>
          </w:tcPr>
          <w:p w14:paraId="3CC0B74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水利部</w:t>
            </w:r>
          </w:p>
        </w:tc>
      </w:tr>
      <w:tr w:rsidR="00A332C5" w14:paraId="3C8B353A" w14:textId="77777777">
        <w:trPr>
          <w:jc w:val="center"/>
        </w:trPr>
        <w:tc>
          <w:tcPr>
            <w:tcW w:w="809" w:type="dxa"/>
            <w:shd w:val="clear" w:color="auto" w:fill="auto"/>
            <w:vAlign w:val="center"/>
          </w:tcPr>
          <w:p w14:paraId="5F36706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172</w:t>
            </w:r>
          </w:p>
        </w:tc>
        <w:tc>
          <w:tcPr>
            <w:tcW w:w="5386" w:type="dxa"/>
            <w:shd w:val="clear" w:color="auto" w:fill="auto"/>
            <w:vAlign w:val="center"/>
          </w:tcPr>
          <w:p w14:paraId="46825D5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水利基建项目初步设计文件审批</w:t>
            </w:r>
          </w:p>
        </w:tc>
        <w:tc>
          <w:tcPr>
            <w:tcW w:w="2421" w:type="dxa"/>
            <w:shd w:val="clear" w:color="auto" w:fill="auto"/>
            <w:vAlign w:val="center"/>
          </w:tcPr>
          <w:p w14:paraId="124357C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县级以上人民政府水行政主管部门</w:t>
            </w:r>
          </w:p>
        </w:tc>
      </w:tr>
      <w:tr w:rsidR="00A332C5" w14:paraId="0CBEFE58" w14:textId="77777777">
        <w:trPr>
          <w:jc w:val="center"/>
        </w:trPr>
        <w:tc>
          <w:tcPr>
            <w:tcW w:w="809" w:type="dxa"/>
            <w:shd w:val="clear" w:color="auto" w:fill="auto"/>
            <w:vAlign w:val="center"/>
          </w:tcPr>
          <w:p w14:paraId="4385B3E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173</w:t>
            </w:r>
          </w:p>
        </w:tc>
        <w:tc>
          <w:tcPr>
            <w:tcW w:w="5386" w:type="dxa"/>
            <w:shd w:val="clear" w:color="auto" w:fill="auto"/>
            <w:vAlign w:val="center"/>
          </w:tcPr>
          <w:p w14:paraId="7B54A4B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水利工程开工审批</w:t>
            </w:r>
          </w:p>
        </w:tc>
        <w:tc>
          <w:tcPr>
            <w:tcW w:w="2421" w:type="dxa"/>
            <w:shd w:val="clear" w:color="auto" w:fill="auto"/>
            <w:vAlign w:val="center"/>
          </w:tcPr>
          <w:p w14:paraId="793F4EC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县级以上人民政府水行政主管部门</w:t>
            </w:r>
          </w:p>
        </w:tc>
      </w:tr>
      <w:tr w:rsidR="00A332C5" w14:paraId="29ABCEB3" w14:textId="77777777">
        <w:trPr>
          <w:jc w:val="center"/>
        </w:trPr>
        <w:tc>
          <w:tcPr>
            <w:tcW w:w="809" w:type="dxa"/>
            <w:shd w:val="clear" w:color="auto" w:fill="auto"/>
            <w:vAlign w:val="center"/>
          </w:tcPr>
          <w:p w14:paraId="163030C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174</w:t>
            </w:r>
          </w:p>
        </w:tc>
        <w:tc>
          <w:tcPr>
            <w:tcW w:w="5386" w:type="dxa"/>
            <w:shd w:val="clear" w:color="auto" w:fill="auto"/>
            <w:vAlign w:val="center"/>
          </w:tcPr>
          <w:p w14:paraId="51CC7F6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渔业船舶设计、修造单位资格认定</w:t>
            </w:r>
          </w:p>
        </w:tc>
        <w:tc>
          <w:tcPr>
            <w:tcW w:w="2421" w:type="dxa"/>
            <w:shd w:val="clear" w:color="auto" w:fill="auto"/>
            <w:vAlign w:val="center"/>
          </w:tcPr>
          <w:p w14:paraId="2D40CAA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农业部</w:t>
            </w:r>
          </w:p>
        </w:tc>
      </w:tr>
      <w:tr w:rsidR="00A332C5" w14:paraId="3FADF439" w14:textId="77777777">
        <w:trPr>
          <w:jc w:val="center"/>
        </w:trPr>
        <w:tc>
          <w:tcPr>
            <w:tcW w:w="809" w:type="dxa"/>
            <w:shd w:val="clear" w:color="auto" w:fill="auto"/>
            <w:vAlign w:val="center"/>
          </w:tcPr>
          <w:p w14:paraId="3F2574E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175</w:t>
            </w:r>
          </w:p>
        </w:tc>
        <w:tc>
          <w:tcPr>
            <w:tcW w:w="5386" w:type="dxa"/>
            <w:shd w:val="clear" w:color="auto" w:fill="auto"/>
            <w:vAlign w:val="center"/>
          </w:tcPr>
          <w:p w14:paraId="1B03A86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兽医微生物菌</w:t>
            </w:r>
            <w:r>
              <w:rPr>
                <w:rFonts w:ascii="Times New Roman" w:eastAsia="仿宋_GB2312" w:hAnsi="Times New Roman" w:cs="Times New Roman"/>
                <w:sz w:val="28"/>
                <w:szCs w:val="28"/>
              </w:rPr>
              <w:t>(</w:t>
            </w:r>
            <w:r>
              <w:rPr>
                <w:rFonts w:ascii="Times New Roman" w:eastAsia="仿宋_GB2312" w:hAnsi="Times New Roman" w:cs="Times New Roman"/>
                <w:sz w:val="28"/>
                <w:szCs w:val="28"/>
              </w:rPr>
              <w:t>毒、虫</w:t>
            </w:r>
            <w:r>
              <w:rPr>
                <w:rFonts w:ascii="Times New Roman" w:eastAsia="仿宋_GB2312" w:hAnsi="Times New Roman" w:cs="Times New Roman"/>
                <w:sz w:val="28"/>
                <w:szCs w:val="28"/>
              </w:rPr>
              <w:t>)</w:t>
            </w:r>
            <w:r>
              <w:rPr>
                <w:rFonts w:ascii="Times New Roman" w:eastAsia="仿宋_GB2312" w:hAnsi="Times New Roman" w:cs="Times New Roman"/>
                <w:sz w:val="28"/>
                <w:szCs w:val="28"/>
              </w:rPr>
              <w:t>种认定</w:t>
            </w:r>
          </w:p>
        </w:tc>
        <w:tc>
          <w:tcPr>
            <w:tcW w:w="2421" w:type="dxa"/>
            <w:shd w:val="clear" w:color="auto" w:fill="auto"/>
            <w:vAlign w:val="center"/>
          </w:tcPr>
          <w:p w14:paraId="765F438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农业部</w:t>
            </w:r>
          </w:p>
        </w:tc>
      </w:tr>
      <w:tr w:rsidR="00A332C5" w14:paraId="159B6854" w14:textId="77777777">
        <w:trPr>
          <w:jc w:val="center"/>
        </w:trPr>
        <w:tc>
          <w:tcPr>
            <w:tcW w:w="809" w:type="dxa"/>
            <w:shd w:val="clear" w:color="auto" w:fill="auto"/>
            <w:vAlign w:val="center"/>
          </w:tcPr>
          <w:p w14:paraId="0F7EFD7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176</w:t>
            </w:r>
          </w:p>
        </w:tc>
        <w:tc>
          <w:tcPr>
            <w:tcW w:w="5386" w:type="dxa"/>
            <w:shd w:val="clear" w:color="auto" w:fill="auto"/>
            <w:vAlign w:val="center"/>
          </w:tcPr>
          <w:p w14:paraId="15CE47A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联合收割机及驾驶员牌照证照核发</w:t>
            </w:r>
          </w:p>
        </w:tc>
        <w:tc>
          <w:tcPr>
            <w:tcW w:w="2421" w:type="dxa"/>
            <w:shd w:val="clear" w:color="auto" w:fill="auto"/>
            <w:vAlign w:val="center"/>
          </w:tcPr>
          <w:p w14:paraId="25A066F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县级以上地方人民政府农业机械行政主管部门</w:t>
            </w:r>
          </w:p>
        </w:tc>
      </w:tr>
      <w:tr w:rsidR="00A332C5" w14:paraId="1FEF1C46" w14:textId="77777777">
        <w:trPr>
          <w:jc w:val="center"/>
        </w:trPr>
        <w:tc>
          <w:tcPr>
            <w:tcW w:w="809" w:type="dxa"/>
            <w:shd w:val="clear" w:color="auto" w:fill="auto"/>
            <w:vAlign w:val="center"/>
          </w:tcPr>
          <w:p w14:paraId="05FE1A6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177</w:t>
            </w:r>
          </w:p>
        </w:tc>
        <w:tc>
          <w:tcPr>
            <w:tcW w:w="5386" w:type="dxa"/>
            <w:shd w:val="clear" w:color="auto" w:fill="auto"/>
            <w:vAlign w:val="center"/>
          </w:tcPr>
          <w:p w14:paraId="0047007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农业机械维修技术合格证书核发</w:t>
            </w:r>
          </w:p>
        </w:tc>
        <w:tc>
          <w:tcPr>
            <w:tcW w:w="2421" w:type="dxa"/>
            <w:shd w:val="clear" w:color="auto" w:fill="auto"/>
            <w:vAlign w:val="center"/>
          </w:tcPr>
          <w:p w14:paraId="3EE9870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县级人民政府农业机械行政主管部门</w:t>
            </w:r>
          </w:p>
        </w:tc>
      </w:tr>
      <w:tr w:rsidR="00A332C5" w14:paraId="3C6CD790" w14:textId="77777777">
        <w:trPr>
          <w:jc w:val="center"/>
        </w:trPr>
        <w:tc>
          <w:tcPr>
            <w:tcW w:w="809" w:type="dxa"/>
            <w:shd w:val="clear" w:color="auto" w:fill="auto"/>
            <w:vAlign w:val="center"/>
          </w:tcPr>
          <w:p w14:paraId="331C78C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178</w:t>
            </w:r>
          </w:p>
        </w:tc>
        <w:tc>
          <w:tcPr>
            <w:tcW w:w="5386" w:type="dxa"/>
            <w:shd w:val="clear" w:color="auto" w:fill="auto"/>
            <w:vAlign w:val="center"/>
          </w:tcPr>
          <w:p w14:paraId="665251D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赴台湾地区举办招商、办展、参展活动审批</w:t>
            </w:r>
          </w:p>
        </w:tc>
        <w:tc>
          <w:tcPr>
            <w:tcW w:w="2421" w:type="dxa"/>
            <w:shd w:val="clear" w:color="auto" w:fill="auto"/>
            <w:vAlign w:val="center"/>
          </w:tcPr>
          <w:p w14:paraId="7F1AA65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商务部</w:t>
            </w:r>
          </w:p>
        </w:tc>
      </w:tr>
      <w:tr w:rsidR="00A332C5" w14:paraId="7AB6ABD4" w14:textId="77777777">
        <w:trPr>
          <w:jc w:val="center"/>
        </w:trPr>
        <w:tc>
          <w:tcPr>
            <w:tcW w:w="809" w:type="dxa"/>
            <w:shd w:val="clear" w:color="auto" w:fill="auto"/>
            <w:vAlign w:val="center"/>
          </w:tcPr>
          <w:p w14:paraId="3696755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179</w:t>
            </w:r>
          </w:p>
        </w:tc>
        <w:tc>
          <w:tcPr>
            <w:tcW w:w="5386" w:type="dxa"/>
            <w:shd w:val="clear" w:color="auto" w:fill="auto"/>
            <w:vAlign w:val="center"/>
          </w:tcPr>
          <w:p w14:paraId="452190F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境内举办对外经济技术展览会办展项目审批</w:t>
            </w:r>
          </w:p>
        </w:tc>
        <w:tc>
          <w:tcPr>
            <w:tcW w:w="2421" w:type="dxa"/>
            <w:shd w:val="clear" w:color="auto" w:fill="auto"/>
            <w:vAlign w:val="center"/>
          </w:tcPr>
          <w:p w14:paraId="33C3D45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商务部</w:t>
            </w:r>
          </w:p>
        </w:tc>
      </w:tr>
      <w:tr w:rsidR="00A332C5" w14:paraId="21388CCC" w14:textId="77777777">
        <w:trPr>
          <w:jc w:val="center"/>
        </w:trPr>
        <w:tc>
          <w:tcPr>
            <w:tcW w:w="809" w:type="dxa"/>
            <w:shd w:val="clear" w:color="auto" w:fill="auto"/>
            <w:vAlign w:val="center"/>
          </w:tcPr>
          <w:p w14:paraId="4CEADF1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180</w:t>
            </w:r>
          </w:p>
        </w:tc>
        <w:tc>
          <w:tcPr>
            <w:tcW w:w="5386" w:type="dxa"/>
            <w:shd w:val="clear" w:color="auto" w:fill="auto"/>
            <w:vAlign w:val="center"/>
          </w:tcPr>
          <w:p w14:paraId="697E92E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钨、锑生产企业出口供货资格审批</w:t>
            </w:r>
          </w:p>
        </w:tc>
        <w:tc>
          <w:tcPr>
            <w:tcW w:w="2421" w:type="dxa"/>
            <w:shd w:val="clear" w:color="auto" w:fill="auto"/>
            <w:vAlign w:val="center"/>
          </w:tcPr>
          <w:p w14:paraId="37D5D42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商务部</w:t>
            </w:r>
          </w:p>
        </w:tc>
      </w:tr>
      <w:tr w:rsidR="00A332C5" w14:paraId="448CFF62" w14:textId="77777777">
        <w:trPr>
          <w:jc w:val="center"/>
        </w:trPr>
        <w:tc>
          <w:tcPr>
            <w:tcW w:w="809" w:type="dxa"/>
            <w:shd w:val="clear" w:color="auto" w:fill="auto"/>
            <w:vAlign w:val="center"/>
          </w:tcPr>
          <w:p w14:paraId="117E438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181</w:t>
            </w:r>
          </w:p>
        </w:tc>
        <w:tc>
          <w:tcPr>
            <w:tcW w:w="5386" w:type="dxa"/>
            <w:shd w:val="clear" w:color="auto" w:fill="auto"/>
            <w:vAlign w:val="center"/>
          </w:tcPr>
          <w:p w14:paraId="33F16E9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设立典当行及分支机构审批</w:t>
            </w:r>
          </w:p>
        </w:tc>
        <w:tc>
          <w:tcPr>
            <w:tcW w:w="2421" w:type="dxa"/>
            <w:shd w:val="clear" w:color="auto" w:fill="auto"/>
            <w:vAlign w:val="center"/>
          </w:tcPr>
          <w:p w14:paraId="502C0A1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商务部</w:t>
            </w:r>
          </w:p>
        </w:tc>
      </w:tr>
      <w:tr w:rsidR="00A332C5" w14:paraId="3C838011" w14:textId="77777777">
        <w:trPr>
          <w:jc w:val="center"/>
        </w:trPr>
        <w:tc>
          <w:tcPr>
            <w:tcW w:w="809" w:type="dxa"/>
            <w:shd w:val="clear" w:color="auto" w:fill="auto"/>
            <w:vAlign w:val="center"/>
          </w:tcPr>
          <w:p w14:paraId="702E2E5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182</w:t>
            </w:r>
          </w:p>
        </w:tc>
        <w:tc>
          <w:tcPr>
            <w:tcW w:w="5386" w:type="dxa"/>
            <w:shd w:val="clear" w:color="auto" w:fill="auto"/>
            <w:vAlign w:val="center"/>
          </w:tcPr>
          <w:p w14:paraId="36B3997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设立旧机动车鉴定评估机构审批</w:t>
            </w:r>
          </w:p>
        </w:tc>
        <w:tc>
          <w:tcPr>
            <w:tcW w:w="2421" w:type="dxa"/>
            <w:shd w:val="clear" w:color="auto" w:fill="auto"/>
            <w:vAlign w:val="center"/>
          </w:tcPr>
          <w:p w14:paraId="231435F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商务部</w:t>
            </w:r>
          </w:p>
          <w:p w14:paraId="596616B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省级人民政府商务行政主管部门</w:t>
            </w:r>
          </w:p>
        </w:tc>
      </w:tr>
      <w:tr w:rsidR="00A332C5" w14:paraId="112EC4AA" w14:textId="77777777">
        <w:trPr>
          <w:jc w:val="center"/>
        </w:trPr>
        <w:tc>
          <w:tcPr>
            <w:tcW w:w="809" w:type="dxa"/>
            <w:shd w:val="clear" w:color="auto" w:fill="auto"/>
            <w:vAlign w:val="center"/>
          </w:tcPr>
          <w:p w14:paraId="1BD4EE7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183</w:t>
            </w:r>
          </w:p>
        </w:tc>
        <w:tc>
          <w:tcPr>
            <w:tcW w:w="5386" w:type="dxa"/>
            <w:shd w:val="clear" w:color="auto" w:fill="auto"/>
            <w:vAlign w:val="center"/>
          </w:tcPr>
          <w:p w14:paraId="52CDCA8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石油成品油批发、仓储、零售经营资格审批</w:t>
            </w:r>
          </w:p>
        </w:tc>
        <w:tc>
          <w:tcPr>
            <w:tcW w:w="2421" w:type="dxa"/>
            <w:shd w:val="clear" w:color="auto" w:fill="auto"/>
            <w:vAlign w:val="center"/>
          </w:tcPr>
          <w:p w14:paraId="3BDED7A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商务部</w:t>
            </w:r>
          </w:p>
          <w:p w14:paraId="6F04409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省级人民政府商务行政主管部门</w:t>
            </w:r>
          </w:p>
        </w:tc>
      </w:tr>
      <w:tr w:rsidR="00A332C5" w14:paraId="45683C18" w14:textId="77777777">
        <w:trPr>
          <w:jc w:val="center"/>
        </w:trPr>
        <w:tc>
          <w:tcPr>
            <w:tcW w:w="809" w:type="dxa"/>
            <w:shd w:val="clear" w:color="auto" w:fill="auto"/>
            <w:vAlign w:val="center"/>
          </w:tcPr>
          <w:p w14:paraId="4A3B5F2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184</w:t>
            </w:r>
          </w:p>
        </w:tc>
        <w:tc>
          <w:tcPr>
            <w:tcW w:w="5386" w:type="dxa"/>
            <w:shd w:val="clear" w:color="auto" w:fill="auto"/>
            <w:vAlign w:val="center"/>
          </w:tcPr>
          <w:p w14:paraId="62BD901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全国缫丝绢纺企业生产经营资格核准</w:t>
            </w:r>
          </w:p>
        </w:tc>
        <w:tc>
          <w:tcPr>
            <w:tcW w:w="2421" w:type="dxa"/>
            <w:shd w:val="clear" w:color="auto" w:fill="auto"/>
            <w:vAlign w:val="center"/>
          </w:tcPr>
          <w:p w14:paraId="1D4D9C0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商务部</w:t>
            </w:r>
          </w:p>
        </w:tc>
      </w:tr>
      <w:tr w:rsidR="00A332C5" w14:paraId="4819C17B" w14:textId="77777777">
        <w:trPr>
          <w:jc w:val="center"/>
        </w:trPr>
        <w:tc>
          <w:tcPr>
            <w:tcW w:w="809" w:type="dxa"/>
            <w:shd w:val="clear" w:color="auto" w:fill="auto"/>
            <w:vAlign w:val="center"/>
          </w:tcPr>
          <w:p w14:paraId="4AD6465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185</w:t>
            </w:r>
          </w:p>
        </w:tc>
        <w:tc>
          <w:tcPr>
            <w:tcW w:w="5386" w:type="dxa"/>
            <w:shd w:val="clear" w:color="auto" w:fill="auto"/>
            <w:vAlign w:val="center"/>
          </w:tcPr>
          <w:p w14:paraId="1955B82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鲜茧收购资格认定</w:t>
            </w:r>
          </w:p>
        </w:tc>
        <w:tc>
          <w:tcPr>
            <w:tcW w:w="2421" w:type="dxa"/>
            <w:shd w:val="clear" w:color="auto" w:fill="auto"/>
            <w:vAlign w:val="center"/>
          </w:tcPr>
          <w:p w14:paraId="088742C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省级人民政府商</w:t>
            </w:r>
            <w:r>
              <w:rPr>
                <w:rFonts w:ascii="Times New Roman" w:eastAsia="仿宋_GB2312" w:hAnsi="Times New Roman" w:cs="Times New Roman"/>
                <w:sz w:val="28"/>
                <w:szCs w:val="28"/>
              </w:rPr>
              <w:lastRenderedPageBreak/>
              <w:t>务行政主管部门或茧丝绸生产行政主管部门</w:t>
            </w:r>
          </w:p>
        </w:tc>
      </w:tr>
      <w:tr w:rsidR="00A332C5" w14:paraId="47AFB024" w14:textId="77777777">
        <w:trPr>
          <w:jc w:val="center"/>
        </w:trPr>
        <w:tc>
          <w:tcPr>
            <w:tcW w:w="809" w:type="dxa"/>
            <w:shd w:val="clear" w:color="auto" w:fill="auto"/>
            <w:vAlign w:val="center"/>
          </w:tcPr>
          <w:p w14:paraId="1F2068D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186</w:t>
            </w:r>
          </w:p>
        </w:tc>
        <w:tc>
          <w:tcPr>
            <w:tcW w:w="5386" w:type="dxa"/>
            <w:shd w:val="clear" w:color="auto" w:fill="auto"/>
            <w:vAlign w:val="center"/>
          </w:tcPr>
          <w:p w14:paraId="396211A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对外劳务合作经营资格核准</w:t>
            </w:r>
          </w:p>
        </w:tc>
        <w:tc>
          <w:tcPr>
            <w:tcW w:w="2421" w:type="dxa"/>
            <w:shd w:val="clear" w:color="auto" w:fill="auto"/>
            <w:vAlign w:val="center"/>
          </w:tcPr>
          <w:p w14:paraId="024C644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商务部</w:t>
            </w:r>
          </w:p>
        </w:tc>
      </w:tr>
      <w:tr w:rsidR="00A332C5" w14:paraId="450F9073" w14:textId="77777777">
        <w:trPr>
          <w:jc w:val="center"/>
        </w:trPr>
        <w:tc>
          <w:tcPr>
            <w:tcW w:w="809" w:type="dxa"/>
            <w:shd w:val="clear" w:color="auto" w:fill="auto"/>
            <w:vAlign w:val="center"/>
          </w:tcPr>
          <w:p w14:paraId="3A051F5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187</w:t>
            </w:r>
          </w:p>
        </w:tc>
        <w:tc>
          <w:tcPr>
            <w:tcW w:w="5386" w:type="dxa"/>
            <w:shd w:val="clear" w:color="auto" w:fill="auto"/>
            <w:vAlign w:val="center"/>
          </w:tcPr>
          <w:p w14:paraId="718FF0F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援外项目实施企业资格认定</w:t>
            </w:r>
          </w:p>
        </w:tc>
        <w:tc>
          <w:tcPr>
            <w:tcW w:w="2421" w:type="dxa"/>
            <w:shd w:val="clear" w:color="auto" w:fill="auto"/>
            <w:vAlign w:val="center"/>
          </w:tcPr>
          <w:p w14:paraId="3A1B516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商务都</w:t>
            </w:r>
          </w:p>
        </w:tc>
      </w:tr>
      <w:tr w:rsidR="00A332C5" w14:paraId="6B7D8698" w14:textId="77777777">
        <w:trPr>
          <w:jc w:val="center"/>
        </w:trPr>
        <w:tc>
          <w:tcPr>
            <w:tcW w:w="809" w:type="dxa"/>
            <w:shd w:val="clear" w:color="auto" w:fill="auto"/>
            <w:vAlign w:val="center"/>
          </w:tcPr>
          <w:p w14:paraId="01255B0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188</w:t>
            </w:r>
          </w:p>
        </w:tc>
        <w:tc>
          <w:tcPr>
            <w:tcW w:w="5386" w:type="dxa"/>
            <w:shd w:val="clear" w:color="auto" w:fill="auto"/>
            <w:vAlign w:val="center"/>
          </w:tcPr>
          <w:p w14:paraId="1122E24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对外承包工程项目投标</w:t>
            </w:r>
            <w:r>
              <w:rPr>
                <w:rFonts w:ascii="Times New Roman" w:eastAsia="仿宋_GB2312" w:hAnsi="Times New Roman" w:cs="Times New Roman"/>
                <w:sz w:val="28"/>
                <w:szCs w:val="28"/>
              </w:rPr>
              <w:t>(</w:t>
            </w:r>
            <w:r>
              <w:rPr>
                <w:rFonts w:ascii="Times New Roman" w:eastAsia="仿宋_GB2312" w:hAnsi="Times New Roman" w:cs="Times New Roman"/>
                <w:sz w:val="28"/>
                <w:szCs w:val="28"/>
              </w:rPr>
              <w:t>议标</w:t>
            </w:r>
            <w:r>
              <w:rPr>
                <w:rFonts w:ascii="Times New Roman" w:eastAsia="仿宋_GB2312" w:hAnsi="Times New Roman" w:cs="Times New Roman"/>
                <w:sz w:val="28"/>
                <w:szCs w:val="28"/>
              </w:rPr>
              <w:t>)</w:t>
            </w:r>
            <w:r>
              <w:rPr>
                <w:rFonts w:ascii="Times New Roman" w:eastAsia="仿宋_GB2312" w:hAnsi="Times New Roman" w:cs="Times New Roman"/>
                <w:sz w:val="28"/>
                <w:szCs w:val="28"/>
              </w:rPr>
              <w:t>核准</w:t>
            </w:r>
          </w:p>
        </w:tc>
        <w:tc>
          <w:tcPr>
            <w:tcW w:w="2421" w:type="dxa"/>
            <w:shd w:val="clear" w:color="auto" w:fill="auto"/>
            <w:vAlign w:val="center"/>
          </w:tcPr>
          <w:p w14:paraId="0250A95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商务部</w:t>
            </w:r>
          </w:p>
        </w:tc>
      </w:tr>
      <w:tr w:rsidR="00A332C5" w14:paraId="1F06C59F" w14:textId="77777777">
        <w:trPr>
          <w:jc w:val="center"/>
        </w:trPr>
        <w:tc>
          <w:tcPr>
            <w:tcW w:w="809" w:type="dxa"/>
            <w:shd w:val="clear" w:color="auto" w:fill="auto"/>
            <w:vAlign w:val="center"/>
          </w:tcPr>
          <w:p w14:paraId="49A173D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189</w:t>
            </w:r>
          </w:p>
        </w:tc>
        <w:tc>
          <w:tcPr>
            <w:tcW w:w="5386" w:type="dxa"/>
            <w:shd w:val="clear" w:color="auto" w:fill="auto"/>
            <w:vAlign w:val="center"/>
          </w:tcPr>
          <w:p w14:paraId="51E4CBC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外国非企业经济组织在华设立常驻代表机构审批</w:t>
            </w:r>
          </w:p>
        </w:tc>
        <w:tc>
          <w:tcPr>
            <w:tcW w:w="2421" w:type="dxa"/>
            <w:shd w:val="clear" w:color="auto" w:fill="auto"/>
            <w:vAlign w:val="center"/>
          </w:tcPr>
          <w:p w14:paraId="516B5E2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商务部</w:t>
            </w:r>
          </w:p>
        </w:tc>
      </w:tr>
      <w:tr w:rsidR="00A332C5" w14:paraId="7E1BAD11" w14:textId="77777777">
        <w:trPr>
          <w:jc w:val="center"/>
        </w:trPr>
        <w:tc>
          <w:tcPr>
            <w:tcW w:w="809" w:type="dxa"/>
            <w:shd w:val="clear" w:color="auto" w:fill="auto"/>
            <w:vAlign w:val="center"/>
          </w:tcPr>
          <w:p w14:paraId="61D82FF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190</w:t>
            </w:r>
          </w:p>
        </w:tc>
        <w:tc>
          <w:tcPr>
            <w:tcW w:w="5386" w:type="dxa"/>
            <w:shd w:val="clear" w:color="auto" w:fill="auto"/>
            <w:vAlign w:val="center"/>
          </w:tcPr>
          <w:p w14:paraId="3DB5E4D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外国、港澳台地区企业承包经营中外合营企业、受托经营管理合营企业审批</w:t>
            </w:r>
          </w:p>
        </w:tc>
        <w:tc>
          <w:tcPr>
            <w:tcW w:w="2421" w:type="dxa"/>
            <w:shd w:val="clear" w:color="auto" w:fill="auto"/>
            <w:vAlign w:val="center"/>
          </w:tcPr>
          <w:p w14:paraId="0618BD1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商务部</w:t>
            </w:r>
          </w:p>
        </w:tc>
      </w:tr>
      <w:tr w:rsidR="00A332C5" w14:paraId="660E1E08" w14:textId="77777777">
        <w:trPr>
          <w:jc w:val="center"/>
        </w:trPr>
        <w:tc>
          <w:tcPr>
            <w:tcW w:w="809" w:type="dxa"/>
            <w:shd w:val="clear" w:color="auto" w:fill="auto"/>
            <w:vAlign w:val="center"/>
          </w:tcPr>
          <w:p w14:paraId="06CB537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191</w:t>
            </w:r>
          </w:p>
        </w:tc>
        <w:tc>
          <w:tcPr>
            <w:tcW w:w="5386" w:type="dxa"/>
            <w:shd w:val="clear" w:color="auto" w:fill="auto"/>
            <w:vAlign w:val="center"/>
          </w:tcPr>
          <w:p w14:paraId="414E0AD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国内企业在境外开办企业</w:t>
            </w:r>
            <w:r>
              <w:rPr>
                <w:rFonts w:ascii="Times New Roman" w:eastAsia="仿宋_GB2312" w:hAnsi="Times New Roman" w:cs="Times New Roman"/>
                <w:sz w:val="28"/>
                <w:szCs w:val="28"/>
              </w:rPr>
              <w:t>(</w:t>
            </w:r>
            <w:r>
              <w:rPr>
                <w:rFonts w:ascii="Times New Roman" w:eastAsia="仿宋_GB2312" w:hAnsi="Times New Roman" w:cs="Times New Roman"/>
                <w:sz w:val="28"/>
                <w:szCs w:val="28"/>
              </w:rPr>
              <w:t>金融企业除外</w:t>
            </w:r>
            <w:r>
              <w:rPr>
                <w:rFonts w:ascii="Times New Roman" w:eastAsia="仿宋_GB2312" w:hAnsi="Times New Roman" w:cs="Times New Roman"/>
                <w:sz w:val="28"/>
                <w:szCs w:val="28"/>
              </w:rPr>
              <w:t>)</w:t>
            </w:r>
            <w:r>
              <w:rPr>
                <w:rFonts w:ascii="Times New Roman" w:eastAsia="仿宋_GB2312" w:hAnsi="Times New Roman" w:cs="Times New Roman"/>
                <w:sz w:val="28"/>
                <w:szCs w:val="28"/>
              </w:rPr>
              <w:t>核准</w:t>
            </w:r>
          </w:p>
        </w:tc>
        <w:tc>
          <w:tcPr>
            <w:tcW w:w="2421" w:type="dxa"/>
            <w:shd w:val="clear" w:color="auto" w:fill="auto"/>
            <w:vAlign w:val="center"/>
          </w:tcPr>
          <w:p w14:paraId="6A01E72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商务部</w:t>
            </w:r>
          </w:p>
        </w:tc>
      </w:tr>
      <w:tr w:rsidR="00A332C5" w14:paraId="52C5FCE4" w14:textId="77777777">
        <w:trPr>
          <w:jc w:val="center"/>
        </w:trPr>
        <w:tc>
          <w:tcPr>
            <w:tcW w:w="809" w:type="dxa"/>
            <w:shd w:val="clear" w:color="auto" w:fill="auto"/>
            <w:vAlign w:val="center"/>
          </w:tcPr>
          <w:p w14:paraId="46A308B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192</w:t>
            </w:r>
          </w:p>
        </w:tc>
        <w:tc>
          <w:tcPr>
            <w:tcW w:w="5386" w:type="dxa"/>
            <w:shd w:val="clear" w:color="auto" w:fill="auto"/>
            <w:vAlign w:val="center"/>
          </w:tcPr>
          <w:p w14:paraId="7791952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台湾非企业经济组织在大陆设立常驻代表机构审批</w:t>
            </w:r>
          </w:p>
        </w:tc>
        <w:tc>
          <w:tcPr>
            <w:tcW w:w="2421" w:type="dxa"/>
            <w:shd w:val="clear" w:color="auto" w:fill="auto"/>
            <w:vAlign w:val="center"/>
          </w:tcPr>
          <w:p w14:paraId="271459C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商务部</w:t>
            </w:r>
          </w:p>
        </w:tc>
      </w:tr>
      <w:tr w:rsidR="00A332C5" w14:paraId="5AE9A148" w14:textId="77777777">
        <w:trPr>
          <w:jc w:val="center"/>
        </w:trPr>
        <w:tc>
          <w:tcPr>
            <w:tcW w:w="809" w:type="dxa"/>
            <w:shd w:val="clear" w:color="auto" w:fill="auto"/>
            <w:vAlign w:val="center"/>
          </w:tcPr>
          <w:p w14:paraId="1083947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193</w:t>
            </w:r>
          </w:p>
        </w:tc>
        <w:tc>
          <w:tcPr>
            <w:tcW w:w="5386" w:type="dxa"/>
            <w:shd w:val="clear" w:color="auto" w:fill="auto"/>
            <w:vAlign w:val="center"/>
          </w:tcPr>
          <w:p w14:paraId="22E45B3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设立经营性互联网文化单位审批</w:t>
            </w:r>
          </w:p>
        </w:tc>
        <w:tc>
          <w:tcPr>
            <w:tcW w:w="2421" w:type="dxa"/>
            <w:shd w:val="clear" w:color="auto" w:fill="auto"/>
            <w:vAlign w:val="center"/>
          </w:tcPr>
          <w:p w14:paraId="2D8B7A9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文化部</w:t>
            </w:r>
          </w:p>
        </w:tc>
      </w:tr>
      <w:tr w:rsidR="00A332C5" w14:paraId="7AFF4382" w14:textId="77777777">
        <w:trPr>
          <w:jc w:val="center"/>
        </w:trPr>
        <w:tc>
          <w:tcPr>
            <w:tcW w:w="809" w:type="dxa"/>
            <w:shd w:val="clear" w:color="auto" w:fill="auto"/>
            <w:vAlign w:val="center"/>
          </w:tcPr>
          <w:p w14:paraId="4FDD1F1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194</w:t>
            </w:r>
          </w:p>
        </w:tc>
        <w:tc>
          <w:tcPr>
            <w:tcW w:w="5386" w:type="dxa"/>
            <w:shd w:val="clear" w:color="auto" w:fill="auto"/>
            <w:vAlign w:val="center"/>
          </w:tcPr>
          <w:p w14:paraId="70FFCB8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互联网文化单位进口互联网文化产品内容审查</w:t>
            </w:r>
          </w:p>
        </w:tc>
        <w:tc>
          <w:tcPr>
            <w:tcW w:w="2421" w:type="dxa"/>
            <w:shd w:val="clear" w:color="auto" w:fill="auto"/>
            <w:vAlign w:val="center"/>
          </w:tcPr>
          <w:p w14:paraId="203060D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文化部</w:t>
            </w:r>
          </w:p>
        </w:tc>
      </w:tr>
      <w:tr w:rsidR="00A332C5" w14:paraId="02C78408" w14:textId="77777777">
        <w:trPr>
          <w:jc w:val="center"/>
        </w:trPr>
        <w:tc>
          <w:tcPr>
            <w:tcW w:w="809" w:type="dxa"/>
            <w:shd w:val="clear" w:color="auto" w:fill="auto"/>
            <w:vAlign w:val="center"/>
          </w:tcPr>
          <w:p w14:paraId="2DCDCFA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195</w:t>
            </w:r>
          </w:p>
        </w:tc>
        <w:tc>
          <w:tcPr>
            <w:tcW w:w="5386" w:type="dxa"/>
            <w:shd w:val="clear" w:color="auto" w:fill="auto"/>
            <w:vAlign w:val="center"/>
          </w:tcPr>
          <w:p w14:paraId="4BA43C9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营业性演出内容核准</w:t>
            </w:r>
          </w:p>
        </w:tc>
        <w:tc>
          <w:tcPr>
            <w:tcW w:w="2421" w:type="dxa"/>
            <w:shd w:val="clear" w:color="auto" w:fill="auto"/>
            <w:vAlign w:val="center"/>
          </w:tcPr>
          <w:p w14:paraId="76B46D0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县级以上人民政府文化行政主管部门</w:t>
            </w:r>
          </w:p>
        </w:tc>
      </w:tr>
      <w:tr w:rsidR="00A332C5" w14:paraId="1866AD3C" w14:textId="77777777">
        <w:trPr>
          <w:jc w:val="center"/>
        </w:trPr>
        <w:tc>
          <w:tcPr>
            <w:tcW w:w="809" w:type="dxa"/>
            <w:shd w:val="clear" w:color="auto" w:fill="auto"/>
            <w:vAlign w:val="center"/>
          </w:tcPr>
          <w:p w14:paraId="3B20DC5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196</w:t>
            </w:r>
          </w:p>
        </w:tc>
        <w:tc>
          <w:tcPr>
            <w:tcW w:w="5386" w:type="dxa"/>
            <w:shd w:val="clear" w:color="auto" w:fill="auto"/>
            <w:vAlign w:val="center"/>
          </w:tcPr>
          <w:p w14:paraId="76B16FE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美术品进出口经营活动审批</w:t>
            </w:r>
          </w:p>
        </w:tc>
        <w:tc>
          <w:tcPr>
            <w:tcW w:w="2421" w:type="dxa"/>
            <w:shd w:val="clear" w:color="auto" w:fill="auto"/>
            <w:vAlign w:val="center"/>
          </w:tcPr>
          <w:p w14:paraId="101F35F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文化部</w:t>
            </w:r>
          </w:p>
        </w:tc>
      </w:tr>
      <w:tr w:rsidR="00A332C5" w14:paraId="44271808" w14:textId="77777777">
        <w:trPr>
          <w:jc w:val="center"/>
        </w:trPr>
        <w:tc>
          <w:tcPr>
            <w:tcW w:w="809" w:type="dxa"/>
            <w:shd w:val="clear" w:color="auto" w:fill="auto"/>
            <w:vAlign w:val="center"/>
          </w:tcPr>
          <w:p w14:paraId="3610A27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197</w:t>
            </w:r>
          </w:p>
        </w:tc>
        <w:tc>
          <w:tcPr>
            <w:tcW w:w="5386" w:type="dxa"/>
            <w:shd w:val="clear" w:color="auto" w:fill="auto"/>
            <w:vAlign w:val="center"/>
          </w:tcPr>
          <w:p w14:paraId="3735E75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设置社会艺术水平考级机构审批</w:t>
            </w:r>
          </w:p>
        </w:tc>
        <w:tc>
          <w:tcPr>
            <w:tcW w:w="2421" w:type="dxa"/>
            <w:shd w:val="clear" w:color="auto" w:fill="auto"/>
            <w:vAlign w:val="center"/>
          </w:tcPr>
          <w:p w14:paraId="29F8668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文化部</w:t>
            </w:r>
          </w:p>
          <w:p w14:paraId="3981D07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省级人民政府文化行政主管部门</w:t>
            </w:r>
          </w:p>
        </w:tc>
      </w:tr>
      <w:tr w:rsidR="00A332C5" w14:paraId="2CA8BB26" w14:textId="77777777">
        <w:trPr>
          <w:jc w:val="center"/>
        </w:trPr>
        <w:tc>
          <w:tcPr>
            <w:tcW w:w="809" w:type="dxa"/>
            <w:shd w:val="clear" w:color="auto" w:fill="auto"/>
            <w:vAlign w:val="center"/>
          </w:tcPr>
          <w:p w14:paraId="2AD1CA9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198</w:t>
            </w:r>
          </w:p>
        </w:tc>
        <w:tc>
          <w:tcPr>
            <w:tcW w:w="5386" w:type="dxa"/>
            <w:shd w:val="clear" w:color="auto" w:fill="auto"/>
            <w:vAlign w:val="center"/>
          </w:tcPr>
          <w:p w14:paraId="4D55DAF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护士执业许可</w:t>
            </w:r>
          </w:p>
        </w:tc>
        <w:tc>
          <w:tcPr>
            <w:tcW w:w="2421" w:type="dxa"/>
            <w:shd w:val="clear" w:color="auto" w:fill="auto"/>
            <w:vAlign w:val="center"/>
          </w:tcPr>
          <w:p w14:paraId="71BE4D4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县级人民政府卫生行政主管部门</w:t>
            </w:r>
          </w:p>
        </w:tc>
      </w:tr>
      <w:tr w:rsidR="00A332C5" w14:paraId="74BB927A" w14:textId="77777777">
        <w:trPr>
          <w:jc w:val="center"/>
        </w:trPr>
        <w:tc>
          <w:tcPr>
            <w:tcW w:w="809" w:type="dxa"/>
            <w:shd w:val="clear" w:color="auto" w:fill="auto"/>
            <w:vAlign w:val="center"/>
          </w:tcPr>
          <w:p w14:paraId="6020669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199</w:t>
            </w:r>
          </w:p>
        </w:tc>
        <w:tc>
          <w:tcPr>
            <w:tcW w:w="5386" w:type="dxa"/>
            <w:shd w:val="clear" w:color="auto" w:fill="auto"/>
            <w:vAlign w:val="center"/>
          </w:tcPr>
          <w:p w14:paraId="560B804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外籍医师在华短期执业许可</w:t>
            </w:r>
          </w:p>
        </w:tc>
        <w:tc>
          <w:tcPr>
            <w:tcW w:w="2421" w:type="dxa"/>
            <w:shd w:val="clear" w:color="auto" w:fill="auto"/>
            <w:vAlign w:val="center"/>
          </w:tcPr>
          <w:p w14:paraId="1244CEB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地</w:t>
            </w:r>
            <w:r>
              <w:rPr>
                <w:rFonts w:ascii="Times New Roman" w:eastAsia="仿宋_GB2312" w:hAnsi="Times New Roman" w:cs="Times New Roman"/>
                <w:sz w:val="28"/>
                <w:szCs w:val="28"/>
              </w:rPr>
              <w:t>(</w:t>
            </w:r>
            <w:r>
              <w:rPr>
                <w:rFonts w:ascii="Times New Roman" w:eastAsia="仿宋_GB2312" w:hAnsi="Times New Roman" w:cs="Times New Roman"/>
                <w:sz w:val="28"/>
                <w:szCs w:val="28"/>
              </w:rPr>
              <w:t>市</w:t>
            </w:r>
            <w:r>
              <w:rPr>
                <w:rFonts w:ascii="Times New Roman" w:eastAsia="仿宋_GB2312" w:hAnsi="Times New Roman" w:cs="Times New Roman"/>
                <w:sz w:val="28"/>
                <w:szCs w:val="28"/>
              </w:rPr>
              <w:t>)</w:t>
            </w:r>
            <w:r>
              <w:rPr>
                <w:rFonts w:ascii="Times New Roman" w:eastAsia="仿宋_GB2312" w:hAnsi="Times New Roman" w:cs="Times New Roman"/>
                <w:sz w:val="28"/>
                <w:szCs w:val="28"/>
              </w:rPr>
              <w:t>级人民政府卫生行政主管部门</w:t>
            </w:r>
          </w:p>
        </w:tc>
      </w:tr>
      <w:tr w:rsidR="00A332C5" w14:paraId="5BD08A70" w14:textId="77777777">
        <w:trPr>
          <w:jc w:val="center"/>
        </w:trPr>
        <w:tc>
          <w:tcPr>
            <w:tcW w:w="809" w:type="dxa"/>
            <w:shd w:val="clear" w:color="auto" w:fill="auto"/>
            <w:vAlign w:val="center"/>
          </w:tcPr>
          <w:p w14:paraId="5AEF5B8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200</w:t>
            </w:r>
          </w:p>
        </w:tc>
        <w:tc>
          <w:tcPr>
            <w:tcW w:w="5386" w:type="dxa"/>
            <w:shd w:val="clear" w:color="auto" w:fill="auto"/>
            <w:vAlign w:val="center"/>
          </w:tcPr>
          <w:p w14:paraId="2B96A0E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消毒产品生产企业</w:t>
            </w:r>
            <w:r>
              <w:rPr>
                <w:rFonts w:ascii="Times New Roman" w:eastAsia="仿宋_GB2312" w:hAnsi="Times New Roman" w:cs="Times New Roman"/>
                <w:sz w:val="28"/>
                <w:szCs w:val="28"/>
              </w:rPr>
              <w:t>(</w:t>
            </w:r>
            <w:r>
              <w:rPr>
                <w:rFonts w:ascii="Times New Roman" w:eastAsia="仿宋_GB2312" w:hAnsi="Times New Roman" w:cs="Times New Roman"/>
                <w:sz w:val="28"/>
                <w:szCs w:val="28"/>
              </w:rPr>
              <w:t>一次性使用医疗用品的生产企业除外</w:t>
            </w:r>
            <w:r>
              <w:rPr>
                <w:rFonts w:ascii="Times New Roman" w:eastAsia="仿宋_GB2312" w:hAnsi="Times New Roman" w:cs="Times New Roman"/>
                <w:sz w:val="28"/>
                <w:szCs w:val="28"/>
              </w:rPr>
              <w:t>)</w:t>
            </w:r>
            <w:r>
              <w:rPr>
                <w:rFonts w:ascii="Times New Roman" w:eastAsia="仿宋_GB2312" w:hAnsi="Times New Roman" w:cs="Times New Roman"/>
                <w:sz w:val="28"/>
                <w:szCs w:val="28"/>
              </w:rPr>
              <w:t>卫生许可</w:t>
            </w:r>
          </w:p>
        </w:tc>
        <w:tc>
          <w:tcPr>
            <w:tcW w:w="2421" w:type="dxa"/>
            <w:shd w:val="clear" w:color="auto" w:fill="auto"/>
            <w:vAlign w:val="center"/>
          </w:tcPr>
          <w:p w14:paraId="4CA7C8D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省级人民政府卫生行政主管部门</w:t>
            </w:r>
          </w:p>
        </w:tc>
      </w:tr>
      <w:tr w:rsidR="00A332C5" w14:paraId="0D771B54" w14:textId="77777777">
        <w:trPr>
          <w:jc w:val="center"/>
        </w:trPr>
        <w:tc>
          <w:tcPr>
            <w:tcW w:w="809" w:type="dxa"/>
            <w:shd w:val="clear" w:color="auto" w:fill="auto"/>
            <w:vAlign w:val="center"/>
          </w:tcPr>
          <w:p w14:paraId="6A5BDC9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201</w:t>
            </w:r>
          </w:p>
        </w:tc>
        <w:tc>
          <w:tcPr>
            <w:tcW w:w="5386" w:type="dxa"/>
            <w:shd w:val="clear" w:color="auto" w:fill="auto"/>
            <w:vAlign w:val="center"/>
          </w:tcPr>
          <w:p w14:paraId="6129F73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生产消毒剂、消毒器械卫生许可</w:t>
            </w:r>
          </w:p>
        </w:tc>
        <w:tc>
          <w:tcPr>
            <w:tcW w:w="2421" w:type="dxa"/>
            <w:shd w:val="clear" w:color="auto" w:fill="auto"/>
            <w:vAlign w:val="center"/>
          </w:tcPr>
          <w:p w14:paraId="21FD4CC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卫生部</w:t>
            </w:r>
          </w:p>
        </w:tc>
      </w:tr>
      <w:tr w:rsidR="00A332C5" w14:paraId="6644C9CB" w14:textId="77777777">
        <w:trPr>
          <w:jc w:val="center"/>
        </w:trPr>
        <w:tc>
          <w:tcPr>
            <w:tcW w:w="809" w:type="dxa"/>
            <w:shd w:val="clear" w:color="auto" w:fill="auto"/>
            <w:vAlign w:val="center"/>
          </w:tcPr>
          <w:p w14:paraId="2D601F5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202</w:t>
            </w:r>
          </w:p>
        </w:tc>
        <w:tc>
          <w:tcPr>
            <w:tcW w:w="5386" w:type="dxa"/>
            <w:shd w:val="clear" w:color="auto" w:fill="auto"/>
            <w:vAlign w:val="center"/>
          </w:tcPr>
          <w:p w14:paraId="5B9FEEF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医疗机构设置人类精子库审批</w:t>
            </w:r>
          </w:p>
        </w:tc>
        <w:tc>
          <w:tcPr>
            <w:tcW w:w="2421" w:type="dxa"/>
            <w:shd w:val="clear" w:color="auto" w:fill="auto"/>
            <w:vAlign w:val="center"/>
          </w:tcPr>
          <w:p w14:paraId="219EDB0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卫生部</w:t>
            </w:r>
          </w:p>
        </w:tc>
      </w:tr>
      <w:tr w:rsidR="00A332C5" w14:paraId="040062D2" w14:textId="77777777">
        <w:trPr>
          <w:jc w:val="center"/>
        </w:trPr>
        <w:tc>
          <w:tcPr>
            <w:tcW w:w="809" w:type="dxa"/>
            <w:shd w:val="clear" w:color="auto" w:fill="auto"/>
            <w:vAlign w:val="center"/>
          </w:tcPr>
          <w:p w14:paraId="77FE6A6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203</w:t>
            </w:r>
          </w:p>
        </w:tc>
        <w:tc>
          <w:tcPr>
            <w:tcW w:w="5386" w:type="dxa"/>
            <w:shd w:val="clear" w:color="auto" w:fill="auto"/>
            <w:vAlign w:val="center"/>
          </w:tcPr>
          <w:p w14:paraId="7645D73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医疗机构开展人类辅助生殖技术许可</w:t>
            </w:r>
          </w:p>
        </w:tc>
        <w:tc>
          <w:tcPr>
            <w:tcW w:w="2421" w:type="dxa"/>
            <w:shd w:val="clear" w:color="auto" w:fill="auto"/>
            <w:vAlign w:val="center"/>
          </w:tcPr>
          <w:p w14:paraId="705DA64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卫生部</w:t>
            </w:r>
          </w:p>
          <w:p w14:paraId="53BFE6A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省级人民政府卫生行政主管部门</w:t>
            </w:r>
          </w:p>
        </w:tc>
      </w:tr>
      <w:tr w:rsidR="00A332C5" w14:paraId="48619744" w14:textId="77777777">
        <w:trPr>
          <w:jc w:val="center"/>
        </w:trPr>
        <w:tc>
          <w:tcPr>
            <w:tcW w:w="809" w:type="dxa"/>
            <w:shd w:val="clear" w:color="auto" w:fill="auto"/>
            <w:vAlign w:val="center"/>
          </w:tcPr>
          <w:p w14:paraId="1DDBD71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204</w:t>
            </w:r>
          </w:p>
        </w:tc>
        <w:tc>
          <w:tcPr>
            <w:tcW w:w="5386" w:type="dxa"/>
            <w:shd w:val="clear" w:color="auto" w:fill="auto"/>
            <w:vAlign w:val="center"/>
          </w:tcPr>
          <w:p w14:paraId="15D6C40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供水单位卫生许可</w:t>
            </w:r>
          </w:p>
        </w:tc>
        <w:tc>
          <w:tcPr>
            <w:tcW w:w="2421" w:type="dxa"/>
            <w:shd w:val="clear" w:color="auto" w:fill="auto"/>
            <w:vAlign w:val="center"/>
          </w:tcPr>
          <w:p w14:paraId="6B2A148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县级以上地方人民政府卫生行政主管部门</w:t>
            </w:r>
          </w:p>
        </w:tc>
      </w:tr>
      <w:tr w:rsidR="00A332C5" w14:paraId="23B7B75C" w14:textId="77777777">
        <w:trPr>
          <w:jc w:val="center"/>
        </w:trPr>
        <w:tc>
          <w:tcPr>
            <w:tcW w:w="809" w:type="dxa"/>
            <w:shd w:val="clear" w:color="auto" w:fill="auto"/>
            <w:vAlign w:val="center"/>
          </w:tcPr>
          <w:p w14:paraId="62F4F60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205</w:t>
            </w:r>
          </w:p>
        </w:tc>
        <w:tc>
          <w:tcPr>
            <w:tcW w:w="5386" w:type="dxa"/>
            <w:shd w:val="clear" w:color="auto" w:fill="auto"/>
            <w:vAlign w:val="center"/>
          </w:tcPr>
          <w:p w14:paraId="6A8F3AB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涉及饮用水卫生安全的产品卫生许可</w:t>
            </w:r>
          </w:p>
        </w:tc>
        <w:tc>
          <w:tcPr>
            <w:tcW w:w="2421" w:type="dxa"/>
            <w:shd w:val="clear" w:color="auto" w:fill="auto"/>
            <w:vAlign w:val="center"/>
          </w:tcPr>
          <w:p w14:paraId="13CC65F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卫生部</w:t>
            </w:r>
          </w:p>
          <w:p w14:paraId="23703BE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省级人民政府卫生行政主管部门</w:t>
            </w:r>
          </w:p>
        </w:tc>
      </w:tr>
      <w:tr w:rsidR="00A332C5" w14:paraId="5DE4E45D" w14:textId="77777777">
        <w:trPr>
          <w:jc w:val="center"/>
        </w:trPr>
        <w:tc>
          <w:tcPr>
            <w:tcW w:w="809" w:type="dxa"/>
            <w:shd w:val="clear" w:color="auto" w:fill="auto"/>
            <w:vAlign w:val="center"/>
          </w:tcPr>
          <w:p w14:paraId="5A020A1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206</w:t>
            </w:r>
          </w:p>
        </w:tc>
        <w:tc>
          <w:tcPr>
            <w:tcW w:w="5386" w:type="dxa"/>
            <w:shd w:val="clear" w:color="auto" w:fill="auto"/>
            <w:vAlign w:val="center"/>
          </w:tcPr>
          <w:p w14:paraId="1B4A84C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人体血液、组织器官进出口审批</w:t>
            </w:r>
          </w:p>
        </w:tc>
        <w:tc>
          <w:tcPr>
            <w:tcW w:w="2421" w:type="dxa"/>
            <w:shd w:val="clear" w:color="auto" w:fill="auto"/>
            <w:vAlign w:val="center"/>
          </w:tcPr>
          <w:p w14:paraId="14D581E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卫生部</w:t>
            </w:r>
          </w:p>
        </w:tc>
      </w:tr>
      <w:tr w:rsidR="00A332C5" w14:paraId="607AA196" w14:textId="77777777">
        <w:trPr>
          <w:jc w:val="center"/>
        </w:trPr>
        <w:tc>
          <w:tcPr>
            <w:tcW w:w="809" w:type="dxa"/>
            <w:shd w:val="clear" w:color="auto" w:fill="auto"/>
            <w:vAlign w:val="center"/>
          </w:tcPr>
          <w:p w14:paraId="3119AA2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207</w:t>
            </w:r>
          </w:p>
        </w:tc>
        <w:tc>
          <w:tcPr>
            <w:tcW w:w="5386" w:type="dxa"/>
            <w:shd w:val="clear" w:color="auto" w:fill="auto"/>
            <w:vAlign w:val="center"/>
          </w:tcPr>
          <w:p w14:paraId="40A0DF33" w14:textId="2ABC7D63"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设立造血</w:t>
            </w:r>
            <w:r w:rsidR="00CE5999">
              <w:rPr>
                <w:rFonts w:ascii="Times New Roman" w:eastAsia="仿宋_GB2312" w:hAnsi="Times New Roman" w:cs="Times New Roman" w:hint="eastAsia"/>
                <w:sz w:val="28"/>
                <w:szCs w:val="28"/>
              </w:rPr>
              <w:t>干</w:t>
            </w:r>
            <w:r>
              <w:rPr>
                <w:rFonts w:ascii="Times New Roman" w:eastAsia="仿宋_GB2312" w:hAnsi="Times New Roman" w:cs="Times New Roman"/>
                <w:sz w:val="28"/>
                <w:szCs w:val="28"/>
              </w:rPr>
              <w:t>细胞资料库组织配型实验室和骨髓移植医院审批</w:t>
            </w:r>
          </w:p>
        </w:tc>
        <w:tc>
          <w:tcPr>
            <w:tcW w:w="2421" w:type="dxa"/>
            <w:shd w:val="clear" w:color="auto" w:fill="auto"/>
            <w:vAlign w:val="center"/>
          </w:tcPr>
          <w:p w14:paraId="769F833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省级人民政府卫生行政主管部门</w:t>
            </w:r>
          </w:p>
        </w:tc>
      </w:tr>
      <w:tr w:rsidR="00A332C5" w14:paraId="333499E5" w14:textId="77777777">
        <w:trPr>
          <w:jc w:val="center"/>
        </w:trPr>
        <w:tc>
          <w:tcPr>
            <w:tcW w:w="809" w:type="dxa"/>
            <w:shd w:val="clear" w:color="auto" w:fill="auto"/>
            <w:vAlign w:val="center"/>
          </w:tcPr>
          <w:p w14:paraId="5B95DD0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208</w:t>
            </w:r>
          </w:p>
        </w:tc>
        <w:tc>
          <w:tcPr>
            <w:tcW w:w="5386" w:type="dxa"/>
            <w:shd w:val="clear" w:color="auto" w:fill="auto"/>
            <w:vAlign w:val="center"/>
          </w:tcPr>
          <w:p w14:paraId="1F4CE76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计划生育技术服务人员执业证书核发</w:t>
            </w:r>
          </w:p>
        </w:tc>
        <w:tc>
          <w:tcPr>
            <w:tcW w:w="2421" w:type="dxa"/>
            <w:shd w:val="clear" w:color="auto" w:fill="auto"/>
            <w:vAlign w:val="center"/>
          </w:tcPr>
          <w:p w14:paraId="6455308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县级以上地方人民政府人口和计划生育行政主管部门</w:t>
            </w:r>
          </w:p>
        </w:tc>
      </w:tr>
      <w:tr w:rsidR="00A332C5" w14:paraId="1DE0F463" w14:textId="77777777">
        <w:trPr>
          <w:jc w:val="center"/>
        </w:trPr>
        <w:tc>
          <w:tcPr>
            <w:tcW w:w="809" w:type="dxa"/>
            <w:shd w:val="clear" w:color="auto" w:fill="auto"/>
            <w:vAlign w:val="center"/>
          </w:tcPr>
          <w:p w14:paraId="0400A5A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209</w:t>
            </w:r>
          </w:p>
        </w:tc>
        <w:tc>
          <w:tcPr>
            <w:tcW w:w="5386" w:type="dxa"/>
            <w:shd w:val="clear" w:color="auto" w:fill="auto"/>
            <w:vAlign w:val="center"/>
          </w:tcPr>
          <w:p w14:paraId="27DFF21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计划生育统计调查审批</w:t>
            </w:r>
          </w:p>
        </w:tc>
        <w:tc>
          <w:tcPr>
            <w:tcW w:w="2421" w:type="dxa"/>
            <w:shd w:val="clear" w:color="auto" w:fill="auto"/>
            <w:vAlign w:val="center"/>
          </w:tcPr>
          <w:p w14:paraId="5557A1A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各级人民政府人口和计划生育行政主管部门</w:t>
            </w:r>
          </w:p>
        </w:tc>
      </w:tr>
      <w:tr w:rsidR="00A332C5" w14:paraId="7FB4A120" w14:textId="77777777">
        <w:trPr>
          <w:jc w:val="center"/>
        </w:trPr>
        <w:tc>
          <w:tcPr>
            <w:tcW w:w="809" w:type="dxa"/>
            <w:shd w:val="clear" w:color="auto" w:fill="auto"/>
            <w:vAlign w:val="center"/>
          </w:tcPr>
          <w:p w14:paraId="5A0C2B5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210</w:t>
            </w:r>
          </w:p>
        </w:tc>
        <w:tc>
          <w:tcPr>
            <w:tcW w:w="5386" w:type="dxa"/>
            <w:shd w:val="clear" w:color="auto" w:fill="auto"/>
            <w:vAlign w:val="center"/>
          </w:tcPr>
          <w:p w14:paraId="1FE79D5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商业银行、信用社代理支库业务审批</w:t>
            </w:r>
          </w:p>
        </w:tc>
        <w:tc>
          <w:tcPr>
            <w:tcW w:w="2421" w:type="dxa"/>
            <w:shd w:val="clear" w:color="auto" w:fill="auto"/>
            <w:vAlign w:val="center"/>
          </w:tcPr>
          <w:p w14:paraId="138C12A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人民银行及其有关分支行</w:t>
            </w:r>
          </w:p>
        </w:tc>
      </w:tr>
      <w:tr w:rsidR="00A332C5" w14:paraId="090546B9" w14:textId="77777777">
        <w:trPr>
          <w:jc w:val="center"/>
        </w:trPr>
        <w:tc>
          <w:tcPr>
            <w:tcW w:w="809" w:type="dxa"/>
            <w:shd w:val="clear" w:color="auto" w:fill="auto"/>
            <w:vAlign w:val="center"/>
          </w:tcPr>
          <w:p w14:paraId="4F96509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211</w:t>
            </w:r>
          </w:p>
        </w:tc>
        <w:tc>
          <w:tcPr>
            <w:tcW w:w="5386" w:type="dxa"/>
            <w:shd w:val="clear" w:color="auto" w:fill="auto"/>
            <w:vAlign w:val="center"/>
          </w:tcPr>
          <w:p w14:paraId="549FB15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商业银行、信用社代理乡镇国库业务审批</w:t>
            </w:r>
          </w:p>
        </w:tc>
        <w:tc>
          <w:tcPr>
            <w:tcW w:w="2421" w:type="dxa"/>
            <w:shd w:val="clear" w:color="auto" w:fill="auto"/>
            <w:vAlign w:val="center"/>
          </w:tcPr>
          <w:p w14:paraId="0D6223D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人民银行及其有关分支行</w:t>
            </w:r>
          </w:p>
        </w:tc>
      </w:tr>
      <w:tr w:rsidR="00A332C5" w14:paraId="193092F5" w14:textId="77777777">
        <w:trPr>
          <w:jc w:val="center"/>
        </w:trPr>
        <w:tc>
          <w:tcPr>
            <w:tcW w:w="809" w:type="dxa"/>
            <w:shd w:val="clear" w:color="auto" w:fill="auto"/>
            <w:vAlign w:val="center"/>
          </w:tcPr>
          <w:p w14:paraId="2A76DE5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212</w:t>
            </w:r>
          </w:p>
        </w:tc>
        <w:tc>
          <w:tcPr>
            <w:tcW w:w="5386" w:type="dxa"/>
            <w:shd w:val="clear" w:color="auto" w:fill="auto"/>
            <w:vAlign w:val="center"/>
          </w:tcPr>
          <w:p w14:paraId="2D3D16E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银行间债券市场债券上市审批</w:t>
            </w:r>
          </w:p>
        </w:tc>
        <w:tc>
          <w:tcPr>
            <w:tcW w:w="2421" w:type="dxa"/>
            <w:shd w:val="clear" w:color="auto" w:fill="auto"/>
            <w:vAlign w:val="center"/>
          </w:tcPr>
          <w:p w14:paraId="1BA4B7E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人民银行</w:t>
            </w:r>
          </w:p>
        </w:tc>
      </w:tr>
      <w:tr w:rsidR="00A332C5" w14:paraId="3FAF17DD" w14:textId="77777777">
        <w:trPr>
          <w:jc w:val="center"/>
        </w:trPr>
        <w:tc>
          <w:tcPr>
            <w:tcW w:w="809" w:type="dxa"/>
            <w:shd w:val="clear" w:color="auto" w:fill="auto"/>
            <w:vAlign w:val="center"/>
          </w:tcPr>
          <w:p w14:paraId="778279A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213</w:t>
            </w:r>
          </w:p>
        </w:tc>
        <w:tc>
          <w:tcPr>
            <w:tcW w:w="5386" w:type="dxa"/>
            <w:shd w:val="clear" w:color="auto" w:fill="auto"/>
            <w:vAlign w:val="center"/>
          </w:tcPr>
          <w:p w14:paraId="6381BB6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银行间债券市场结算代理人审批</w:t>
            </w:r>
          </w:p>
        </w:tc>
        <w:tc>
          <w:tcPr>
            <w:tcW w:w="2421" w:type="dxa"/>
            <w:shd w:val="clear" w:color="auto" w:fill="auto"/>
            <w:vAlign w:val="center"/>
          </w:tcPr>
          <w:p w14:paraId="03005AF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人民银行</w:t>
            </w:r>
          </w:p>
        </w:tc>
      </w:tr>
      <w:tr w:rsidR="00A332C5" w14:paraId="1C268B88" w14:textId="77777777">
        <w:trPr>
          <w:jc w:val="center"/>
        </w:trPr>
        <w:tc>
          <w:tcPr>
            <w:tcW w:w="809" w:type="dxa"/>
            <w:shd w:val="clear" w:color="auto" w:fill="auto"/>
            <w:vAlign w:val="center"/>
          </w:tcPr>
          <w:p w14:paraId="3B335A7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214</w:t>
            </w:r>
          </w:p>
        </w:tc>
        <w:tc>
          <w:tcPr>
            <w:tcW w:w="5386" w:type="dxa"/>
            <w:shd w:val="clear" w:color="auto" w:fill="auto"/>
            <w:vAlign w:val="center"/>
          </w:tcPr>
          <w:p w14:paraId="3C228EA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银行间债券市场双边报价商审批</w:t>
            </w:r>
          </w:p>
        </w:tc>
        <w:tc>
          <w:tcPr>
            <w:tcW w:w="2421" w:type="dxa"/>
            <w:shd w:val="clear" w:color="auto" w:fill="auto"/>
            <w:vAlign w:val="center"/>
          </w:tcPr>
          <w:p w14:paraId="14C6729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人民银行</w:t>
            </w:r>
          </w:p>
        </w:tc>
      </w:tr>
      <w:tr w:rsidR="00A332C5" w14:paraId="11AF80EB" w14:textId="77777777">
        <w:trPr>
          <w:jc w:val="center"/>
        </w:trPr>
        <w:tc>
          <w:tcPr>
            <w:tcW w:w="809" w:type="dxa"/>
            <w:shd w:val="clear" w:color="auto" w:fill="auto"/>
            <w:vAlign w:val="center"/>
          </w:tcPr>
          <w:p w14:paraId="0DC3AC3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215</w:t>
            </w:r>
          </w:p>
        </w:tc>
        <w:tc>
          <w:tcPr>
            <w:tcW w:w="5386" w:type="dxa"/>
            <w:shd w:val="clear" w:color="auto" w:fill="auto"/>
            <w:vAlign w:val="center"/>
          </w:tcPr>
          <w:p w14:paraId="26B34CB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保税区内生产、加工的黄金制品内销审批</w:t>
            </w:r>
          </w:p>
        </w:tc>
        <w:tc>
          <w:tcPr>
            <w:tcW w:w="2421" w:type="dxa"/>
            <w:shd w:val="clear" w:color="auto" w:fill="auto"/>
            <w:vAlign w:val="center"/>
          </w:tcPr>
          <w:p w14:paraId="4793F1C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人民银行</w:t>
            </w:r>
          </w:p>
        </w:tc>
      </w:tr>
      <w:tr w:rsidR="00A332C5" w14:paraId="438494F4" w14:textId="77777777">
        <w:trPr>
          <w:jc w:val="center"/>
        </w:trPr>
        <w:tc>
          <w:tcPr>
            <w:tcW w:w="809" w:type="dxa"/>
            <w:shd w:val="clear" w:color="auto" w:fill="auto"/>
            <w:vAlign w:val="center"/>
          </w:tcPr>
          <w:p w14:paraId="14F1632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216</w:t>
            </w:r>
          </w:p>
        </w:tc>
        <w:tc>
          <w:tcPr>
            <w:tcW w:w="5386" w:type="dxa"/>
            <w:shd w:val="clear" w:color="auto" w:fill="auto"/>
            <w:vAlign w:val="center"/>
          </w:tcPr>
          <w:p w14:paraId="0B74C5D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黄金及其制品进出口审批</w:t>
            </w:r>
          </w:p>
        </w:tc>
        <w:tc>
          <w:tcPr>
            <w:tcW w:w="2421" w:type="dxa"/>
            <w:shd w:val="clear" w:color="auto" w:fill="auto"/>
            <w:vAlign w:val="center"/>
          </w:tcPr>
          <w:p w14:paraId="19D60B8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人民银行</w:t>
            </w:r>
          </w:p>
        </w:tc>
      </w:tr>
      <w:tr w:rsidR="00A332C5" w14:paraId="0BE85521" w14:textId="77777777">
        <w:trPr>
          <w:jc w:val="center"/>
        </w:trPr>
        <w:tc>
          <w:tcPr>
            <w:tcW w:w="809" w:type="dxa"/>
            <w:shd w:val="clear" w:color="auto" w:fill="auto"/>
            <w:vAlign w:val="center"/>
          </w:tcPr>
          <w:p w14:paraId="505331D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217</w:t>
            </w:r>
          </w:p>
        </w:tc>
        <w:tc>
          <w:tcPr>
            <w:tcW w:w="5386" w:type="dxa"/>
            <w:shd w:val="clear" w:color="auto" w:fill="auto"/>
            <w:vAlign w:val="center"/>
          </w:tcPr>
          <w:p w14:paraId="22AC508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个人携带黄金及其制品进出境审批</w:t>
            </w:r>
          </w:p>
        </w:tc>
        <w:tc>
          <w:tcPr>
            <w:tcW w:w="2421" w:type="dxa"/>
            <w:shd w:val="clear" w:color="auto" w:fill="auto"/>
            <w:vAlign w:val="center"/>
          </w:tcPr>
          <w:p w14:paraId="479A778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人民银行</w:t>
            </w:r>
          </w:p>
        </w:tc>
      </w:tr>
      <w:tr w:rsidR="00A332C5" w14:paraId="3E5F37E8" w14:textId="77777777">
        <w:trPr>
          <w:jc w:val="center"/>
        </w:trPr>
        <w:tc>
          <w:tcPr>
            <w:tcW w:w="809" w:type="dxa"/>
            <w:shd w:val="clear" w:color="auto" w:fill="auto"/>
            <w:vAlign w:val="center"/>
          </w:tcPr>
          <w:p w14:paraId="6B1699B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218</w:t>
            </w:r>
          </w:p>
        </w:tc>
        <w:tc>
          <w:tcPr>
            <w:tcW w:w="5386" w:type="dxa"/>
            <w:shd w:val="clear" w:color="auto" w:fill="auto"/>
            <w:vAlign w:val="center"/>
          </w:tcPr>
          <w:p w14:paraId="5D1413A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银行票据、清算凭证印制企业资格审批</w:t>
            </w:r>
          </w:p>
        </w:tc>
        <w:tc>
          <w:tcPr>
            <w:tcW w:w="2421" w:type="dxa"/>
            <w:shd w:val="clear" w:color="auto" w:fill="auto"/>
            <w:vAlign w:val="center"/>
          </w:tcPr>
          <w:p w14:paraId="6643494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人民银行</w:t>
            </w:r>
          </w:p>
        </w:tc>
      </w:tr>
      <w:tr w:rsidR="00A332C5" w14:paraId="03EACA51" w14:textId="77777777">
        <w:trPr>
          <w:jc w:val="center"/>
        </w:trPr>
        <w:tc>
          <w:tcPr>
            <w:tcW w:w="809" w:type="dxa"/>
            <w:shd w:val="clear" w:color="auto" w:fill="auto"/>
            <w:vAlign w:val="center"/>
          </w:tcPr>
          <w:p w14:paraId="65F0969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219</w:t>
            </w:r>
          </w:p>
        </w:tc>
        <w:tc>
          <w:tcPr>
            <w:tcW w:w="5386" w:type="dxa"/>
            <w:shd w:val="clear" w:color="auto" w:fill="auto"/>
            <w:vAlign w:val="center"/>
          </w:tcPr>
          <w:p w14:paraId="59CD505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银行账户开户许可证核发</w:t>
            </w:r>
          </w:p>
        </w:tc>
        <w:tc>
          <w:tcPr>
            <w:tcW w:w="2421" w:type="dxa"/>
            <w:shd w:val="clear" w:color="auto" w:fill="auto"/>
            <w:vAlign w:val="center"/>
          </w:tcPr>
          <w:p w14:paraId="348F98E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人民银行及其分支行</w:t>
            </w:r>
          </w:p>
        </w:tc>
      </w:tr>
      <w:tr w:rsidR="00A332C5" w14:paraId="04585691" w14:textId="77777777">
        <w:trPr>
          <w:jc w:val="center"/>
        </w:trPr>
        <w:tc>
          <w:tcPr>
            <w:tcW w:w="809" w:type="dxa"/>
            <w:shd w:val="clear" w:color="auto" w:fill="auto"/>
            <w:vAlign w:val="center"/>
          </w:tcPr>
          <w:p w14:paraId="61602F7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220</w:t>
            </w:r>
          </w:p>
        </w:tc>
        <w:tc>
          <w:tcPr>
            <w:tcW w:w="5386" w:type="dxa"/>
            <w:shd w:val="clear" w:color="auto" w:fill="auto"/>
            <w:vAlign w:val="center"/>
          </w:tcPr>
          <w:p w14:paraId="420997E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商业银行、政策性银行、企业集团财务公司、基金管理公司、证券公司、信托投资公司、城乡信用社联社、金融租赁公司进入全国银行间债券市场备案</w:t>
            </w:r>
          </w:p>
        </w:tc>
        <w:tc>
          <w:tcPr>
            <w:tcW w:w="2421" w:type="dxa"/>
            <w:shd w:val="clear" w:color="auto" w:fill="auto"/>
            <w:vAlign w:val="center"/>
          </w:tcPr>
          <w:p w14:paraId="0514A70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人民银行</w:t>
            </w:r>
          </w:p>
        </w:tc>
      </w:tr>
      <w:tr w:rsidR="00A332C5" w14:paraId="1F275B54" w14:textId="77777777">
        <w:trPr>
          <w:jc w:val="center"/>
        </w:trPr>
        <w:tc>
          <w:tcPr>
            <w:tcW w:w="809" w:type="dxa"/>
            <w:shd w:val="clear" w:color="auto" w:fill="auto"/>
            <w:vAlign w:val="center"/>
          </w:tcPr>
          <w:p w14:paraId="4BFDB3C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221</w:t>
            </w:r>
          </w:p>
        </w:tc>
        <w:tc>
          <w:tcPr>
            <w:tcW w:w="5386" w:type="dxa"/>
            <w:shd w:val="clear" w:color="auto" w:fill="auto"/>
            <w:vAlign w:val="center"/>
          </w:tcPr>
          <w:p w14:paraId="5EE758A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国库集中支付代理银行资格认定</w:t>
            </w:r>
          </w:p>
        </w:tc>
        <w:tc>
          <w:tcPr>
            <w:tcW w:w="2421" w:type="dxa"/>
            <w:shd w:val="clear" w:color="auto" w:fill="auto"/>
            <w:vAlign w:val="center"/>
          </w:tcPr>
          <w:p w14:paraId="6C40B35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人民银行</w:t>
            </w:r>
          </w:p>
          <w:p w14:paraId="092D050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财政部</w:t>
            </w:r>
          </w:p>
        </w:tc>
      </w:tr>
      <w:tr w:rsidR="00A332C5" w14:paraId="737F8A05" w14:textId="77777777">
        <w:trPr>
          <w:jc w:val="center"/>
        </w:trPr>
        <w:tc>
          <w:tcPr>
            <w:tcW w:w="809" w:type="dxa"/>
            <w:shd w:val="clear" w:color="auto" w:fill="auto"/>
            <w:vAlign w:val="center"/>
          </w:tcPr>
          <w:p w14:paraId="43E7614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222</w:t>
            </w:r>
          </w:p>
        </w:tc>
        <w:tc>
          <w:tcPr>
            <w:tcW w:w="5386" w:type="dxa"/>
            <w:shd w:val="clear" w:color="auto" w:fill="auto"/>
            <w:vAlign w:val="center"/>
          </w:tcPr>
          <w:p w14:paraId="1E8CEB9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商业银行承办记账式国债柜台交易审批</w:t>
            </w:r>
          </w:p>
        </w:tc>
        <w:tc>
          <w:tcPr>
            <w:tcW w:w="2421" w:type="dxa"/>
            <w:shd w:val="clear" w:color="auto" w:fill="auto"/>
            <w:vAlign w:val="center"/>
          </w:tcPr>
          <w:p w14:paraId="1F36DC2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人民银行</w:t>
            </w:r>
          </w:p>
          <w:p w14:paraId="16A92F1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财政部</w:t>
            </w:r>
          </w:p>
        </w:tc>
      </w:tr>
      <w:tr w:rsidR="00A332C5" w14:paraId="067EF97E" w14:textId="77777777">
        <w:trPr>
          <w:jc w:val="center"/>
        </w:trPr>
        <w:tc>
          <w:tcPr>
            <w:tcW w:w="809" w:type="dxa"/>
            <w:shd w:val="clear" w:color="auto" w:fill="auto"/>
            <w:vAlign w:val="center"/>
          </w:tcPr>
          <w:p w14:paraId="7EDEE2C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223</w:t>
            </w:r>
          </w:p>
        </w:tc>
        <w:tc>
          <w:tcPr>
            <w:tcW w:w="5386" w:type="dxa"/>
            <w:shd w:val="clear" w:color="auto" w:fill="auto"/>
            <w:vAlign w:val="center"/>
          </w:tcPr>
          <w:p w14:paraId="47AE6A4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商业银行修改银行卡章程审批</w:t>
            </w:r>
          </w:p>
        </w:tc>
        <w:tc>
          <w:tcPr>
            <w:tcW w:w="2421" w:type="dxa"/>
            <w:shd w:val="clear" w:color="auto" w:fill="auto"/>
            <w:vAlign w:val="center"/>
          </w:tcPr>
          <w:p w14:paraId="092FB6A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人民银行</w:t>
            </w:r>
          </w:p>
        </w:tc>
      </w:tr>
      <w:tr w:rsidR="00A332C5" w14:paraId="0B90071D" w14:textId="77777777">
        <w:trPr>
          <w:jc w:val="center"/>
        </w:trPr>
        <w:tc>
          <w:tcPr>
            <w:tcW w:w="809" w:type="dxa"/>
            <w:shd w:val="clear" w:color="auto" w:fill="auto"/>
            <w:vAlign w:val="center"/>
          </w:tcPr>
          <w:p w14:paraId="5035FB9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224</w:t>
            </w:r>
          </w:p>
        </w:tc>
        <w:tc>
          <w:tcPr>
            <w:tcW w:w="5386" w:type="dxa"/>
            <w:shd w:val="clear" w:color="auto" w:fill="auto"/>
            <w:vAlign w:val="center"/>
          </w:tcPr>
          <w:p w14:paraId="4200A44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贷款卡发放核准</w:t>
            </w:r>
          </w:p>
        </w:tc>
        <w:tc>
          <w:tcPr>
            <w:tcW w:w="2421" w:type="dxa"/>
            <w:shd w:val="clear" w:color="auto" w:fill="auto"/>
            <w:vAlign w:val="center"/>
          </w:tcPr>
          <w:p w14:paraId="2DAAC68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人民银行分支行</w:t>
            </w:r>
          </w:p>
        </w:tc>
      </w:tr>
      <w:tr w:rsidR="00A332C5" w14:paraId="03885FBB" w14:textId="77777777">
        <w:trPr>
          <w:jc w:val="center"/>
        </w:trPr>
        <w:tc>
          <w:tcPr>
            <w:tcW w:w="809" w:type="dxa"/>
            <w:shd w:val="clear" w:color="auto" w:fill="auto"/>
            <w:vAlign w:val="center"/>
          </w:tcPr>
          <w:p w14:paraId="2F6D88A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225</w:t>
            </w:r>
          </w:p>
        </w:tc>
        <w:tc>
          <w:tcPr>
            <w:tcW w:w="5386" w:type="dxa"/>
            <w:shd w:val="clear" w:color="auto" w:fill="auto"/>
            <w:vAlign w:val="center"/>
          </w:tcPr>
          <w:p w14:paraId="181F389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海关派员驻厂监管的保税工厂资格审批</w:t>
            </w:r>
          </w:p>
        </w:tc>
        <w:tc>
          <w:tcPr>
            <w:tcW w:w="2421" w:type="dxa"/>
            <w:shd w:val="clear" w:color="auto" w:fill="auto"/>
            <w:vAlign w:val="center"/>
          </w:tcPr>
          <w:p w14:paraId="00CAEA3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海关总署各直属海关</w:t>
            </w:r>
          </w:p>
        </w:tc>
      </w:tr>
      <w:tr w:rsidR="00A332C5" w14:paraId="58995A13" w14:textId="77777777">
        <w:trPr>
          <w:jc w:val="center"/>
        </w:trPr>
        <w:tc>
          <w:tcPr>
            <w:tcW w:w="809" w:type="dxa"/>
            <w:shd w:val="clear" w:color="auto" w:fill="auto"/>
            <w:vAlign w:val="center"/>
          </w:tcPr>
          <w:p w14:paraId="21CD464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226</w:t>
            </w:r>
          </w:p>
        </w:tc>
        <w:tc>
          <w:tcPr>
            <w:tcW w:w="5386" w:type="dxa"/>
            <w:shd w:val="clear" w:color="auto" w:fill="auto"/>
            <w:vAlign w:val="center"/>
          </w:tcPr>
          <w:p w14:paraId="5B0ED43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常驻机构及非居民长期旅客公私用物品进出境核准</w:t>
            </w:r>
          </w:p>
        </w:tc>
        <w:tc>
          <w:tcPr>
            <w:tcW w:w="2421" w:type="dxa"/>
            <w:shd w:val="clear" w:color="auto" w:fill="auto"/>
            <w:vAlign w:val="center"/>
          </w:tcPr>
          <w:p w14:paraId="62F1280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海关总署各直属海关</w:t>
            </w:r>
          </w:p>
        </w:tc>
      </w:tr>
      <w:tr w:rsidR="00A332C5" w14:paraId="59FCDDB5" w14:textId="77777777">
        <w:trPr>
          <w:jc w:val="center"/>
        </w:trPr>
        <w:tc>
          <w:tcPr>
            <w:tcW w:w="809" w:type="dxa"/>
            <w:shd w:val="clear" w:color="auto" w:fill="auto"/>
            <w:vAlign w:val="center"/>
          </w:tcPr>
          <w:p w14:paraId="0E217A5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227</w:t>
            </w:r>
          </w:p>
        </w:tc>
        <w:tc>
          <w:tcPr>
            <w:tcW w:w="5386" w:type="dxa"/>
            <w:shd w:val="clear" w:color="auto" w:fill="auto"/>
            <w:vAlign w:val="center"/>
          </w:tcPr>
          <w:p w14:paraId="355E797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小型船舶往来香港、澳门进行货物运输备</w:t>
            </w:r>
            <w:r>
              <w:rPr>
                <w:rFonts w:ascii="Times New Roman" w:eastAsia="仿宋_GB2312" w:hAnsi="Times New Roman" w:cs="Times New Roman"/>
                <w:sz w:val="28"/>
                <w:szCs w:val="28"/>
              </w:rPr>
              <w:lastRenderedPageBreak/>
              <w:t>案</w:t>
            </w:r>
          </w:p>
        </w:tc>
        <w:tc>
          <w:tcPr>
            <w:tcW w:w="2421" w:type="dxa"/>
            <w:shd w:val="clear" w:color="auto" w:fill="auto"/>
            <w:vAlign w:val="center"/>
          </w:tcPr>
          <w:p w14:paraId="04660C9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海关总署各直属</w:t>
            </w:r>
            <w:r>
              <w:rPr>
                <w:rFonts w:ascii="Times New Roman" w:eastAsia="仿宋_GB2312" w:hAnsi="Times New Roman" w:cs="Times New Roman"/>
                <w:sz w:val="28"/>
                <w:szCs w:val="28"/>
              </w:rPr>
              <w:lastRenderedPageBreak/>
              <w:t>海关</w:t>
            </w:r>
          </w:p>
        </w:tc>
      </w:tr>
      <w:tr w:rsidR="00A332C5" w14:paraId="0F669CD9" w14:textId="77777777">
        <w:trPr>
          <w:jc w:val="center"/>
        </w:trPr>
        <w:tc>
          <w:tcPr>
            <w:tcW w:w="809" w:type="dxa"/>
            <w:shd w:val="clear" w:color="auto" w:fill="auto"/>
            <w:vAlign w:val="center"/>
          </w:tcPr>
          <w:p w14:paraId="54D24A1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228</w:t>
            </w:r>
          </w:p>
        </w:tc>
        <w:tc>
          <w:tcPr>
            <w:tcW w:w="5386" w:type="dxa"/>
            <w:shd w:val="clear" w:color="auto" w:fill="auto"/>
            <w:vAlign w:val="center"/>
          </w:tcPr>
          <w:p w14:paraId="227105F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承运境内海关监管货物的运输企业、车辆注册</w:t>
            </w:r>
          </w:p>
        </w:tc>
        <w:tc>
          <w:tcPr>
            <w:tcW w:w="2421" w:type="dxa"/>
            <w:shd w:val="clear" w:color="auto" w:fill="auto"/>
            <w:vAlign w:val="center"/>
          </w:tcPr>
          <w:p w14:paraId="64FE6B4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海关总署各直属海关</w:t>
            </w:r>
          </w:p>
        </w:tc>
      </w:tr>
      <w:tr w:rsidR="00A332C5" w14:paraId="27E1D801" w14:textId="77777777">
        <w:trPr>
          <w:jc w:val="center"/>
        </w:trPr>
        <w:tc>
          <w:tcPr>
            <w:tcW w:w="809" w:type="dxa"/>
            <w:shd w:val="clear" w:color="auto" w:fill="auto"/>
            <w:vAlign w:val="center"/>
          </w:tcPr>
          <w:p w14:paraId="6E9BF5B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229</w:t>
            </w:r>
          </w:p>
        </w:tc>
        <w:tc>
          <w:tcPr>
            <w:tcW w:w="5386" w:type="dxa"/>
            <w:shd w:val="clear" w:color="auto" w:fill="auto"/>
            <w:vAlign w:val="center"/>
          </w:tcPr>
          <w:p w14:paraId="702D5E5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制造、改装、维修集装箱、集装箱式货车车厢工厂核准</w:t>
            </w:r>
          </w:p>
        </w:tc>
        <w:tc>
          <w:tcPr>
            <w:tcW w:w="2421" w:type="dxa"/>
            <w:shd w:val="clear" w:color="auto" w:fill="auto"/>
            <w:vAlign w:val="center"/>
          </w:tcPr>
          <w:p w14:paraId="178A18B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海关总署各直属海关</w:t>
            </w:r>
          </w:p>
        </w:tc>
      </w:tr>
      <w:tr w:rsidR="00A332C5" w14:paraId="74505C3A" w14:textId="77777777">
        <w:trPr>
          <w:jc w:val="center"/>
        </w:trPr>
        <w:tc>
          <w:tcPr>
            <w:tcW w:w="809" w:type="dxa"/>
            <w:shd w:val="clear" w:color="auto" w:fill="auto"/>
            <w:vAlign w:val="center"/>
          </w:tcPr>
          <w:p w14:paraId="1E285D7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230</w:t>
            </w:r>
          </w:p>
        </w:tc>
        <w:tc>
          <w:tcPr>
            <w:tcW w:w="5386" w:type="dxa"/>
            <w:shd w:val="clear" w:color="auto" w:fill="auto"/>
            <w:vAlign w:val="center"/>
          </w:tcPr>
          <w:p w14:paraId="0D9602B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外国在华常驻机构和常驻人员免税进境机动交通工具出售、转让、出租或移作他用审批</w:t>
            </w:r>
          </w:p>
        </w:tc>
        <w:tc>
          <w:tcPr>
            <w:tcW w:w="2421" w:type="dxa"/>
            <w:shd w:val="clear" w:color="auto" w:fill="auto"/>
            <w:vAlign w:val="center"/>
          </w:tcPr>
          <w:p w14:paraId="4EF3A6B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海关总署各直属海关</w:t>
            </w:r>
          </w:p>
        </w:tc>
      </w:tr>
      <w:tr w:rsidR="00A332C5" w14:paraId="6E0AC40D" w14:textId="77777777">
        <w:trPr>
          <w:jc w:val="center"/>
        </w:trPr>
        <w:tc>
          <w:tcPr>
            <w:tcW w:w="809" w:type="dxa"/>
            <w:shd w:val="clear" w:color="auto" w:fill="auto"/>
            <w:vAlign w:val="center"/>
          </w:tcPr>
          <w:p w14:paraId="49EF066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231</w:t>
            </w:r>
          </w:p>
        </w:tc>
        <w:tc>
          <w:tcPr>
            <w:tcW w:w="5386" w:type="dxa"/>
            <w:shd w:val="clear" w:color="auto" w:fill="auto"/>
            <w:vAlign w:val="center"/>
          </w:tcPr>
          <w:p w14:paraId="71D61FB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获准入境定居旅客安家物品审批</w:t>
            </w:r>
          </w:p>
        </w:tc>
        <w:tc>
          <w:tcPr>
            <w:tcW w:w="2421" w:type="dxa"/>
            <w:shd w:val="clear" w:color="auto" w:fill="auto"/>
            <w:vAlign w:val="center"/>
          </w:tcPr>
          <w:p w14:paraId="3E8ACDE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海关总署各直属海关</w:t>
            </w:r>
          </w:p>
        </w:tc>
      </w:tr>
      <w:tr w:rsidR="00A332C5" w14:paraId="7FE12B6D" w14:textId="77777777">
        <w:trPr>
          <w:jc w:val="center"/>
        </w:trPr>
        <w:tc>
          <w:tcPr>
            <w:tcW w:w="809" w:type="dxa"/>
            <w:shd w:val="clear" w:color="auto" w:fill="auto"/>
            <w:vAlign w:val="center"/>
          </w:tcPr>
          <w:p w14:paraId="2E10277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232</w:t>
            </w:r>
          </w:p>
        </w:tc>
        <w:tc>
          <w:tcPr>
            <w:tcW w:w="5386" w:type="dxa"/>
            <w:shd w:val="clear" w:color="auto" w:fill="auto"/>
            <w:vAlign w:val="center"/>
          </w:tcPr>
          <w:p w14:paraId="3CC6430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进境货物直接退运核准</w:t>
            </w:r>
          </w:p>
        </w:tc>
        <w:tc>
          <w:tcPr>
            <w:tcW w:w="2421" w:type="dxa"/>
            <w:shd w:val="clear" w:color="auto" w:fill="auto"/>
            <w:vAlign w:val="center"/>
          </w:tcPr>
          <w:p w14:paraId="1D05BAE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海关总署各直属海关</w:t>
            </w:r>
          </w:p>
        </w:tc>
      </w:tr>
      <w:tr w:rsidR="00A332C5" w14:paraId="0C609C7E" w14:textId="77777777">
        <w:trPr>
          <w:jc w:val="center"/>
        </w:trPr>
        <w:tc>
          <w:tcPr>
            <w:tcW w:w="809" w:type="dxa"/>
            <w:shd w:val="clear" w:color="auto" w:fill="auto"/>
            <w:vAlign w:val="center"/>
          </w:tcPr>
          <w:p w14:paraId="7C4BF52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233</w:t>
            </w:r>
          </w:p>
        </w:tc>
        <w:tc>
          <w:tcPr>
            <w:tcW w:w="5386" w:type="dxa"/>
            <w:shd w:val="clear" w:color="auto" w:fill="auto"/>
            <w:vAlign w:val="center"/>
          </w:tcPr>
          <w:p w14:paraId="09098D8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高新技术企业适用海关便捷通关措施审批</w:t>
            </w:r>
          </w:p>
        </w:tc>
        <w:tc>
          <w:tcPr>
            <w:tcW w:w="2421" w:type="dxa"/>
            <w:shd w:val="clear" w:color="auto" w:fill="auto"/>
            <w:vAlign w:val="center"/>
          </w:tcPr>
          <w:p w14:paraId="4E862C5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海关总署及各直属海关</w:t>
            </w:r>
          </w:p>
        </w:tc>
      </w:tr>
      <w:tr w:rsidR="00A332C5" w14:paraId="77EB28BE" w14:textId="77777777">
        <w:trPr>
          <w:jc w:val="center"/>
        </w:trPr>
        <w:tc>
          <w:tcPr>
            <w:tcW w:w="809" w:type="dxa"/>
            <w:shd w:val="clear" w:color="auto" w:fill="auto"/>
            <w:vAlign w:val="center"/>
          </w:tcPr>
          <w:p w14:paraId="716043C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234</w:t>
            </w:r>
          </w:p>
        </w:tc>
        <w:tc>
          <w:tcPr>
            <w:tcW w:w="5386" w:type="dxa"/>
            <w:shd w:val="clear" w:color="auto" w:fill="auto"/>
            <w:vAlign w:val="center"/>
          </w:tcPr>
          <w:p w14:paraId="1515C18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长江驳运船舶转运海关监管的进出口货物审批</w:t>
            </w:r>
          </w:p>
        </w:tc>
        <w:tc>
          <w:tcPr>
            <w:tcW w:w="2421" w:type="dxa"/>
            <w:shd w:val="clear" w:color="auto" w:fill="auto"/>
            <w:vAlign w:val="center"/>
          </w:tcPr>
          <w:p w14:paraId="7EAE186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海关总署各直属海关</w:t>
            </w:r>
          </w:p>
        </w:tc>
      </w:tr>
      <w:tr w:rsidR="00A332C5" w14:paraId="27EC4957" w14:textId="77777777">
        <w:trPr>
          <w:jc w:val="center"/>
        </w:trPr>
        <w:tc>
          <w:tcPr>
            <w:tcW w:w="809" w:type="dxa"/>
            <w:shd w:val="clear" w:color="auto" w:fill="auto"/>
            <w:vAlign w:val="center"/>
          </w:tcPr>
          <w:p w14:paraId="1386EEA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235</w:t>
            </w:r>
          </w:p>
        </w:tc>
        <w:tc>
          <w:tcPr>
            <w:tcW w:w="5386" w:type="dxa"/>
            <w:shd w:val="clear" w:color="auto" w:fill="auto"/>
            <w:vAlign w:val="center"/>
          </w:tcPr>
          <w:p w14:paraId="3A7DFFE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印花税票代售许可</w:t>
            </w:r>
          </w:p>
        </w:tc>
        <w:tc>
          <w:tcPr>
            <w:tcW w:w="2421" w:type="dxa"/>
            <w:shd w:val="clear" w:color="auto" w:fill="auto"/>
            <w:vAlign w:val="center"/>
          </w:tcPr>
          <w:p w14:paraId="0ECEA06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当地税务机关</w:t>
            </w:r>
          </w:p>
        </w:tc>
      </w:tr>
      <w:tr w:rsidR="00A332C5" w14:paraId="48496863" w14:textId="77777777">
        <w:trPr>
          <w:jc w:val="center"/>
        </w:trPr>
        <w:tc>
          <w:tcPr>
            <w:tcW w:w="809" w:type="dxa"/>
            <w:shd w:val="clear" w:color="auto" w:fill="auto"/>
            <w:vAlign w:val="center"/>
          </w:tcPr>
          <w:p w14:paraId="2EC651B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236</w:t>
            </w:r>
          </w:p>
        </w:tc>
        <w:tc>
          <w:tcPr>
            <w:tcW w:w="5386" w:type="dxa"/>
            <w:shd w:val="clear" w:color="auto" w:fill="auto"/>
            <w:vAlign w:val="center"/>
          </w:tcPr>
          <w:p w14:paraId="093AB64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增值税防伪税控系统最高开票限额审批</w:t>
            </w:r>
          </w:p>
        </w:tc>
        <w:tc>
          <w:tcPr>
            <w:tcW w:w="2421" w:type="dxa"/>
            <w:shd w:val="clear" w:color="auto" w:fill="auto"/>
            <w:vAlign w:val="center"/>
          </w:tcPr>
          <w:p w14:paraId="2C6F638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县以上税务机关</w:t>
            </w:r>
          </w:p>
        </w:tc>
      </w:tr>
      <w:tr w:rsidR="00A332C5" w14:paraId="0DE4410F" w14:textId="77777777">
        <w:trPr>
          <w:jc w:val="center"/>
        </w:trPr>
        <w:tc>
          <w:tcPr>
            <w:tcW w:w="809" w:type="dxa"/>
            <w:shd w:val="clear" w:color="auto" w:fill="auto"/>
            <w:vAlign w:val="center"/>
          </w:tcPr>
          <w:p w14:paraId="433688F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237</w:t>
            </w:r>
          </w:p>
        </w:tc>
        <w:tc>
          <w:tcPr>
            <w:tcW w:w="5386" w:type="dxa"/>
            <w:shd w:val="clear" w:color="auto" w:fill="auto"/>
            <w:vAlign w:val="center"/>
          </w:tcPr>
          <w:p w14:paraId="1E312DE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外国</w:t>
            </w:r>
            <w:r>
              <w:rPr>
                <w:rFonts w:ascii="Times New Roman" w:eastAsia="仿宋_GB2312" w:hAnsi="Times New Roman" w:cs="Times New Roman"/>
                <w:sz w:val="28"/>
                <w:szCs w:val="28"/>
              </w:rPr>
              <w:t>(</w:t>
            </w:r>
            <w:r>
              <w:rPr>
                <w:rFonts w:ascii="Times New Roman" w:eastAsia="仿宋_GB2312" w:hAnsi="Times New Roman" w:cs="Times New Roman"/>
                <w:sz w:val="28"/>
                <w:szCs w:val="28"/>
              </w:rPr>
              <w:t>地区</w:t>
            </w:r>
            <w:r>
              <w:rPr>
                <w:rFonts w:ascii="Times New Roman" w:eastAsia="仿宋_GB2312" w:hAnsi="Times New Roman" w:cs="Times New Roman"/>
                <w:sz w:val="28"/>
                <w:szCs w:val="28"/>
              </w:rPr>
              <w:t>)</w:t>
            </w:r>
            <w:r>
              <w:rPr>
                <w:rFonts w:ascii="Times New Roman" w:eastAsia="仿宋_GB2312" w:hAnsi="Times New Roman" w:cs="Times New Roman"/>
                <w:sz w:val="28"/>
                <w:szCs w:val="28"/>
              </w:rPr>
              <w:t>企业在中国境内从事生产经营活动核准</w:t>
            </w:r>
          </w:p>
        </w:tc>
        <w:tc>
          <w:tcPr>
            <w:tcW w:w="2421" w:type="dxa"/>
            <w:shd w:val="clear" w:color="auto" w:fill="auto"/>
            <w:vAlign w:val="center"/>
          </w:tcPr>
          <w:p w14:paraId="5FBA6C9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工商总局及其授权的地方工商行</w:t>
            </w:r>
            <w:r>
              <w:rPr>
                <w:rFonts w:ascii="Times New Roman" w:eastAsia="仿宋_GB2312" w:hAnsi="Times New Roman" w:cs="Times New Roman"/>
                <w:sz w:val="28"/>
                <w:szCs w:val="28"/>
              </w:rPr>
              <w:lastRenderedPageBreak/>
              <w:t>政管理部门</w:t>
            </w:r>
          </w:p>
        </w:tc>
      </w:tr>
      <w:tr w:rsidR="00A332C5" w14:paraId="0C197CC3" w14:textId="77777777">
        <w:trPr>
          <w:jc w:val="center"/>
        </w:trPr>
        <w:tc>
          <w:tcPr>
            <w:tcW w:w="809" w:type="dxa"/>
            <w:shd w:val="clear" w:color="auto" w:fill="auto"/>
            <w:vAlign w:val="center"/>
          </w:tcPr>
          <w:p w14:paraId="08A0A76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238</w:t>
            </w:r>
          </w:p>
        </w:tc>
        <w:tc>
          <w:tcPr>
            <w:tcW w:w="5386" w:type="dxa"/>
            <w:shd w:val="clear" w:color="auto" w:fill="auto"/>
            <w:vAlign w:val="center"/>
          </w:tcPr>
          <w:p w14:paraId="1642004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烟草广告审批</w:t>
            </w:r>
          </w:p>
        </w:tc>
        <w:tc>
          <w:tcPr>
            <w:tcW w:w="2421" w:type="dxa"/>
            <w:shd w:val="clear" w:color="auto" w:fill="auto"/>
            <w:vAlign w:val="center"/>
          </w:tcPr>
          <w:p w14:paraId="7D11FEB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工商总局</w:t>
            </w:r>
          </w:p>
          <w:p w14:paraId="366642B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省级人民政府广告监管机关或其授权的省辖市人民政府广告监管机关</w:t>
            </w:r>
          </w:p>
        </w:tc>
      </w:tr>
      <w:tr w:rsidR="00A332C5" w14:paraId="400B971C" w14:textId="77777777">
        <w:trPr>
          <w:jc w:val="center"/>
        </w:trPr>
        <w:tc>
          <w:tcPr>
            <w:tcW w:w="809" w:type="dxa"/>
            <w:shd w:val="clear" w:color="auto" w:fill="auto"/>
            <w:vAlign w:val="center"/>
          </w:tcPr>
          <w:p w14:paraId="48D3ED0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239</w:t>
            </w:r>
          </w:p>
        </w:tc>
        <w:tc>
          <w:tcPr>
            <w:tcW w:w="5386" w:type="dxa"/>
            <w:shd w:val="clear" w:color="auto" w:fill="auto"/>
            <w:vAlign w:val="center"/>
          </w:tcPr>
          <w:p w14:paraId="053800A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固定形式印刷品广告登记</w:t>
            </w:r>
          </w:p>
        </w:tc>
        <w:tc>
          <w:tcPr>
            <w:tcW w:w="2421" w:type="dxa"/>
            <w:shd w:val="clear" w:color="auto" w:fill="auto"/>
            <w:vAlign w:val="center"/>
          </w:tcPr>
          <w:p w14:paraId="507CDBF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工商总局</w:t>
            </w:r>
          </w:p>
          <w:p w14:paraId="61100E9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省、自治区、直辖市及计划单列市人民政府工商行政管理部门</w:t>
            </w:r>
          </w:p>
        </w:tc>
      </w:tr>
      <w:tr w:rsidR="00A332C5" w14:paraId="593BBBF8" w14:textId="77777777">
        <w:trPr>
          <w:jc w:val="center"/>
        </w:trPr>
        <w:tc>
          <w:tcPr>
            <w:tcW w:w="809" w:type="dxa"/>
            <w:shd w:val="clear" w:color="auto" w:fill="auto"/>
            <w:vAlign w:val="center"/>
          </w:tcPr>
          <w:p w14:paraId="17B0DD2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240</w:t>
            </w:r>
          </w:p>
        </w:tc>
        <w:tc>
          <w:tcPr>
            <w:tcW w:w="5386" w:type="dxa"/>
            <w:shd w:val="clear" w:color="auto" w:fill="auto"/>
            <w:vAlign w:val="center"/>
          </w:tcPr>
          <w:p w14:paraId="771FC0D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商品展销会登记</w:t>
            </w:r>
          </w:p>
        </w:tc>
        <w:tc>
          <w:tcPr>
            <w:tcW w:w="2421" w:type="dxa"/>
            <w:shd w:val="clear" w:color="auto" w:fill="auto"/>
            <w:vAlign w:val="center"/>
          </w:tcPr>
          <w:p w14:paraId="18358BA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各级工商行政管理部门</w:t>
            </w:r>
          </w:p>
        </w:tc>
      </w:tr>
      <w:tr w:rsidR="00A332C5" w14:paraId="31C8BB2C" w14:textId="77777777">
        <w:trPr>
          <w:jc w:val="center"/>
        </w:trPr>
        <w:tc>
          <w:tcPr>
            <w:tcW w:w="809" w:type="dxa"/>
            <w:shd w:val="clear" w:color="auto" w:fill="auto"/>
            <w:vAlign w:val="center"/>
          </w:tcPr>
          <w:p w14:paraId="63A6F04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241</w:t>
            </w:r>
          </w:p>
        </w:tc>
        <w:tc>
          <w:tcPr>
            <w:tcW w:w="5386" w:type="dxa"/>
            <w:shd w:val="clear" w:color="auto" w:fill="auto"/>
            <w:vAlign w:val="center"/>
          </w:tcPr>
          <w:p w14:paraId="165DF10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外商投资广告企业设立分支机构审批</w:t>
            </w:r>
          </w:p>
        </w:tc>
        <w:tc>
          <w:tcPr>
            <w:tcW w:w="2421" w:type="dxa"/>
            <w:shd w:val="clear" w:color="auto" w:fill="auto"/>
            <w:vAlign w:val="center"/>
          </w:tcPr>
          <w:p w14:paraId="2CF4435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工商总局及其授权的地方工商行政管理部门</w:t>
            </w:r>
          </w:p>
        </w:tc>
      </w:tr>
      <w:tr w:rsidR="00A332C5" w14:paraId="06F81794" w14:textId="77777777">
        <w:trPr>
          <w:jc w:val="center"/>
        </w:trPr>
        <w:tc>
          <w:tcPr>
            <w:tcW w:w="809" w:type="dxa"/>
            <w:shd w:val="clear" w:color="auto" w:fill="auto"/>
            <w:vAlign w:val="center"/>
          </w:tcPr>
          <w:p w14:paraId="7CC15AE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242</w:t>
            </w:r>
          </w:p>
        </w:tc>
        <w:tc>
          <w:tcPr>
            <w:tcW w:w="5386" w:type="dxa"/>
            <w:shd w:val="clear" w:color="auto" w:fill="auto"/>
            <w:vAlign w:val="center"/>
          </w:tcPr>
          <w:p w14:paraId="20C93A8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外商投资广告企业项目审批</w:t>
            </w:r>
          </w:p>
        </w:tc>
        <w:tc>
          <w:tcPr>
            <w:tcW w:w="2421" w:type="dxa"/>
            <w:shd w:val="clear" w:color="auto" w:fill="auto"/>
            <w:vAlign w:val="center"/>
          </w:tcPr>
          <w:p w14:paraId="62D7AC4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工商总局及其授权的地方工商行政管理部门</w:t>
            </w:r>
          </w:p>
        </w:tc>
      </w:tr>
      <w:tr w:rsidR="00A332C5" w14:paraId="15BE21C6" w14:textId="77777777">
        <w:trPr>
          <w:jc w:val="center"/>
        </w:trPr>
        <w:tc>
          <w:tcPr>
            <w:tcW w:w="809" w:type="dxa"/>
            <w:shd w:val="clear" w:color="auto" w:fill="auto"/>
            <w:vAlign w:val="center"/>
          </w:tcPr>
          <w:p w14:paraId="76AD33B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243</w:t>
            </w:r>
          </w:p>
        </w:tc>
        <w:tc>
          <w:tcPr>
            <w:tcW w:w="5386" w:type="dxa"/>
            <w:shd w:val="clear" w:color="auto" w:fill="auto"/>
            <w:vAlign w:val="center"/>
          </w:tcPr>
          <w:p w14:paraId="6DA536F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户外广告登记</w:t>
            </w:r>
          </w:p>
        </w:tc>
        <w:tc>
          <w:tcPr>
            <w:tcW w:w="2421" w:type="dxa"/>
            <w:shd w:val="clear" w:color="auto" w:fill="auto"/>
            <w:vAlign w:val="center"/>
          </w:tcPr>
          <w:p w14:paraId="7639780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县级以上地方人民政府工商行政管理部门</w:t>
            </w:r>
          </w:p>
        </w:tc>
      </w:tr>
      <w:tr w:rsidR="00A332C5" w14:paraId="35AF66D5" w14:textId="77777777">
        <w:trPr>
          <w:jc w:val="center"/>
        </w:trPr>
        <w:tc>
          <w:tcPr>
            <w:tcW w:w="809" w:type="dxa"/>
            <w:shd w:val="clear" w:color="auto" w:fill="auto"/>
            <w:vAlign w:val="center"/>
          </w:tcPr>
          <w:p w14:paraId="3A22673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244</w:t>
            </w:r>
          </w:p>
        </w:tc>
        <w:tc>
          <w:tcPr>
            <w:tcW w:w="5386" w:type="dxa"/>
            <w:shd w:val="clear" w:color="auto" w:fill="auto"/>
            <w:vAlign w:val="center"/>
          </w:tcPr>
          <w:p w14:paraId="54DDC0D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设立认证培训、认证咨询机构审批</w:t>
            </w:r>
          </w:p>
        </w:tc>
        <w:tc>
          <w:tcPr>
            <w:tcW w:w="2421" w:type="dxa"/>
            <w:shd w:val="clear" w:color="auto" w:fill="auto"/>
            <w:vAlign w:val="center"/>
          </w:tcPr>
          <w:p w14:paraId="5A3B72C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国家认监委</w:t>
            </w:r>
          </w:p>
        </w:tc>
      </w:tr>
      <w:tr w:rsidR="00A332C5" w14:paraId="6807E4B7" w14:textId="77777777">
        <w:trPr>
          <w:jc w:val="center"/>
        </w:trPr>
        <w:tc>
          <w:tcPr>
            <w:tcW w:w="809" w:type="dxa"/>
            <w:shd w:val="clear" w:color="auto" w:fill="auto"/>
            <w:vAlign w:val="center"/>
          </w:tcPr>
          <w:p w14:paraId="2508BCB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245</w:t>
            </w:r>
          </w:p>
        </w:tc>
        <w:tc>
          <w:tcPr>
            <w:tcW w:w="5386" w:type="dxa"/>
            <w:shd w:val="clear" w:color="auto" w:fill="auto"/>
            <w:vAlign w:val="center"/>
          </w:tcPr>
          <w:p w14:paraId="5B3D83D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进出口化妆品生产、加工单位卫生注册登记</w:t>
            </w:r>
          </w:p>
        </w:tc>
        <w:tc>
          <w:tcPr>
            <w:tcW w:w="2421" w:type="dxa"/>
            <w:shd w:val="clear" w:color="auto" w:fill="auto"/>
            <w:vAlign w:val="center"/>
          </w:tcPr>
          <w:p w14:paraId="61F6A4A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国家认监委</w:t>
            </w:r>
          </w:p>
          <w:p w14:paraId="4E171ED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质检总局各直属检验检疫局</w:t>
            </w:r>
          </w:p>
        </w:tc>
      </w:tr>
      <w:tr w:rsidR="00A332C5" w14:paraId="54698F4B" w14:textId="77777777">
        <w:trPr>
          <w:jc w:val="center"/>
        </w:trPr>
        <w:tc>
          <w:tcPr>
            <w:tcW w:w="809" w:type="dxa"/>
            <w:shd w:val="clear" w:color="auto" w:fill="auto"/>
            <w:vAlign w:val="center"/>
          </w:tcPr>
          <w:p w14:paraId="11DE37E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246</w:t>
            </w:r>
          </w:p>
        </w:tc>
        <w:tc>
          <w:tcPr>
            <w:tcW w:w="5386" w:type="dxa"/>
            <w:shd w:val="clear" w:color="auto" w:fill="auto"/>
            <w:vAlign w:val="center"/>
          </w:tcPr>
          <w:p w14:paraId="1513FA6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建立社会公正计量行</w:t>
            </w:r>
            <w:r>
              <w:rPr>
                <w:rFonts w:ascii="Times New Roman" w:eastAsia="仿宋_GB2312" w:hAnsi="Times New Roman" w:cs="Times New Roman"/>
                <w:sz w:val="28"/>
                <w:szCs w:val="28"/>
              </w:rPr>
              <w:t>(</w:t>
            </w:r>
            <w:r>
              <w:rPr>
                <w:rFonts w:ascii="Times New Roman" w:eastAsia="仿宋_GB2312" w:hAnsi="Times New Roman" w:cs="Times New Roman"/>
                <w:sz w:val="28"/>
                <w:szCs w:val="28"/>
              </w:rPr>
              <w:t>站</w:t>
            </w:r>
            <w:r>
              <w:rPr>
                <w:rFonts w:ascii="Times New Roman" w:eastAsia="仿宋_GB2312" w:hAnsi="Times New Roman" w:cs="Times New Roman"/>
                <w:sz w:val="28"/>
                <w:szCs w:val="28"/>
              </w:rPr>
              <w:t>)</w:t>
            </w:r>
            <w:r>
              <w:rPr>
                <w:rFonts w:ascii="Times New Roman" w:eastAsia="仿宋_GB2312" w:hAnsi="Times New Roman" w:cs="Times New Roman"/>
                <w:sz w:val="28"/>
                <w:szCs w:val="28"/>
              </w:rPr>
              <w:t>审批</w:t>
            </w:r>
          </w:p>
        </w:tc>
        <w:tc>
          <w:tcPr>
            <w:tcW w:w="2421" w:type="dxa"/>
            <w:shd w:val="clear" w:color="auto" w:fill="auto"/>
            <w:vAlign w:val="center"/>
          </w:tcPr>
          <w:p w14:paraId="3A79241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省级人民政府质量技术监督部门</w:t>
            </w:r>
          </w:p>
        </w:tc>
      </w:tr>
      <w:tr w:rsidR="00A332C5" w14:paraId="2B105DE6" w14:textId="77777777">
        <w:trPr>
          <w:jc w:val="center"/>
        </w:trPr>
        <w:tc>
          <w:tcPr>
            <w:tcW w:w="809" w:type="dxa"/>
            <w:shd w:val="clear" w:color="auto" w:fill="auto"/>
            <w:vAlign w:val="center"/>
          </w:tcPr>
          <w:p w14:paraId="70AB186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247</w:t>
            </w:r>
          </w:p>
        </w:tc>
        <w:tc>
          <w:tcPr>
            <w:tcW w:w="5386" w:type="dxa"/>
            <w:shd w:val="clear" w:color="auto" w:fill="auto"/>
            <w:vAlign w:val="center"/>
          </w:tcPr>
          <w:p w14:paraId="6ED3C6F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进出境快件运营单位核准</w:t>
            </w:r>
          </w:p>
        </w:tc>
        <w:tc>
          <w:tcPr>
            <w:tcW w:w="2421" w:type="dxa"/>
            <w:shd w:val="clear" w:color="auto" w:fill="auto"/>
            <w:vAlign w:val="center"/>
          </w:tcPr>
          <w:p w14:paraId="4D84B75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质检总局</w:t>
            </w:r>
          </w:p>
          <w:p w14:paraId="777A54B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质检总局各直属检验检疫局</w:t>
            </w:r>
          </w:p>
        </w:tc>
      </w:tr>
      <w:tr w:rsidR="00A332C5" w14:paraId="368F22B5" w14:textId="77777777">
        <w:trPr>
          <w:jc w:val="center"/>
        </w:trPr>
        <w:tc>
          <w:tcPr>
            <w:tcW w:w="809" w:type="dxa"/>
            <w:shd w:val="clear" w:color="auto" w:fill="auto"/>
            <w:vAlign w:val="center"/>
          </w:tcPr>
          <w:p w14:paraId="2DEF189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248</w:t>
            </w:r>
          </w:p>
        </w:tc>
        <w:tc>
          <w:tcPr>
            <w:tcW w:w="5386" w:type="dxa"/>
            <w:shd w:val="clear" w:color="auto" w:fill="auto"/>
            <w:vAlign w:val="center"/>
          </w:tcPr>
          <w:p w14:paraId="488F697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设备监理单位甲级、乙级资格证书核发</w:t>
            </w:r>
          </w:p>
        </w:tc>
        <w:tc>
          <w:tcPr>
            <w:tcW w:w="2421" w:type="dxa"/>
            <w:shd w:val="clear" w:color="auto" w:fill="auto"/>
            <w:vAlign w:val="center"/>
          </w:tcPr>
          <w:p w14:paraId="40CDE9C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质检总局</w:t>
            </w:r>
          </w:p>
        </w:tc>
      </w:tr>
      <w:tr w:rsidR="00A332C5" w14:paraId="2F170ACC" w14:textId="77777777">
        <w:trPr>
          <w:jc w:val="center"/>
        </w:trPr>
        <w:tc>
          <w:tcPr>
            <w:tcW w:w="809" w:type="dxa"/>
            <w:shd w:val="clear" w:color="auto" w:fill="auto"/>
            <w:vAlign w:val="center"/>
          </w:tcPr>
          <w:p w14:paraId="2C334D4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249</w:t>
            </w:r>
          </w:p>
        </w:tc>
        <w:tc>
          <w:tcPr>
            <w:tcW w:w="5386" w:type="dxa"/>
            <w:shd w:val="clear" w:color="auto" w:fill="auto"/>
            <w:vAlign w:val="center"/>
          </w:tcPr>
          <w:p w14:paraId="47294AC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压力管道的设计、安装、使用、检验单位和人员资格认定</w:t>
            </w:r>
          </w:p>
        </w:tc>
        <w:tc>
          <w:tcPr>
            <w:tcW w:w="2421" w:type="dxa"/>
            <w:shd w:val="clear" w:color="auto" w:fill="auto"/>
            <w:vAlign w:val="center"/>
          </w:tcPr>
          <w:p w14:paraId="1625A86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质检总局</w:t>
            </w:r>
          </w:p>
          <w:p w14:paraId="3DBA4C8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县级以上地方人民政府质量技术监督部门</w:t>
            </w:r>
          </w:p>
        </w:tc>
      </w:tr>
      <w:tr w:rsidR="00A332C5" w14:paraId="1A394DF6" w14:textId="77777777">
        <w:trPr>
          <w:jc w:val="center"/>
        </w:trPr>
        <w:tc>
          <w:tcPr>
            <w:tcW w:w="809" w:type="dxa"/>
            <w:shd w:val="clear" w:color="auto" w:fill="auto"/>
            <w:vAlign w:val="center"/>
          </w:tcPr>
          <w:p w14:paraId="2206049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250</w:t>
            </w:r>
          </w:p>
        </w:tc>
        <w:tc>
          <w:tcPr>
            <w:tcW w:w="5386" w:type="dxa"/>
            <w:shd w:val="clear" w:color="auto" w:fill="auto"/>
            <w:vAlign w:val="center"/>
          </w:tcPr>
          <w:p w14:paraId="5BEAA51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场</w:t>
            </w:r>
            <w:r>
              <w:rPr>
                <w:rFonts w:ascii="Times New Roman" w:eastAsia="仿宋_GB2312" w:hAnsi="Times New Roman" w:cs="Times New Roman"/>
                <w:sz w:val="28"/>
                <w:szCs w:val="28"/>
              </w:rPr>
              <w:t>(</w:t>
            </w:r>
            <w:r>
              <w:rPr>
                <w:rFonts w:ascii="Times New Roman" w:eastAsia="仿宋_GB2312" w:hAnsi="Times New Roman" w:cs="Times New Roman"/>
                <w:sz w:val="28"/>
                <w:szCs w:val="28"/>
              </w:rPr>
              <w:t>厂</w:t>
            </w:r>
            <w:r>
              <w:rPr>
                <w:rFonts w:ascii="Times New Roman" w:eastAsia="仿宋_GB2312" w:hAnsi="Times New Roman" w:cs="Times New Roman"/>
                <w:sz w:val="28"/>
                <w:szCs w:val="28"/>
              </w:rPr>
              <w:t>)</w:t>
            </w:r>
            <w:r>
              <w:rPr>
                <w:rFonts w:ascii="Times New Roman" w:eastAsia="仿宋_GB2312" w:hAnsi="Times New Roman" w:cs="Times New Roman"/>
                <w:sz w:val="28"/>
                <w:szCs w:val="28"/>
              </w:rPr>
              <w:t>内机动车辆的制造、安装、改造、维修、使用、检验许可</w:t>
            </w:r>
          </w:p>
        </w:tc>
        <w:tc>
          <w:tcPr>
            <w:tcW w:w="2421" w:type="dxa"/>
            <w:shd w:val="clear" w:color="auto" w:fill="auto"/>
            <w:vAlign w:val="center"/>
          </w:tcPr>
          <w:p w14:paraId="53CD335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质检总局</w:t>
            </w:r>
          </w:p>
          <w:p w14:paraId="0237300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县级以上地方人民政府质量技术</w:t>
            </w:r>
            <w:r>
              <w:rPr>
                <w:rFonts w:ascii="Times New Roman" w:eastAsia="仿宋_GB2312" w:hAnsi="Times New Roman" w:cs="Times New Roman"/>
                <w:sz w:val="28"/>
                <w:szCs w:val="28"/>
              </w:rPr>
              <w:lastRenderedPageBreak/>
              <w:t>监督部门</w:t>
            </w:r>
          </w:p>
        </w:tc>
      </w:tr>
      <w:tr w:rsidR="00A332C5" w14:paraId="0F2E59F5" w14:textId="77777777">
        <w:trPr>
          <w:jc w:val="center"/>
        </w:trPr>
        <w:tc>
          <w:tcPr>
            <w:tcW w:w="809" w:type="dxa"/>
            <w:shd w:val="clear" w:color="auto" w:fill="auto"/>
            <w:vAlign w:val="center"/>
          </w:tcPr>
          <w:p w14:paraId="2370A7A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251</w:t>
            </w:r>
          </w:p>
        </w:tc>
        <w:tc>
          <w:tcPr>
            <w:tcW w:w="5386" w:type="dxa"/>
            <w:shd w:val="clear" w:color="auto" w:fill="auto"/>
            <w:vAlign w:val="center"/>
          </w:tcPr>
          <w:p w14:paraId="33DD18A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出入境检验检疫报检员注册</w:t>
            </w:r>
          </w:p>
        </w:tc>
        <w:tc>
          <w:tcPr>
            <w:tcW w:w="2421" w:type="dxa"/>
            <w:shd w:val="clear" w:color="auto" w:fill="auto"/>
            <w:vAlign w:val="center"/>
          </w:tcPr>
          <w:p w14:paraId="4408584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质检总局各直属检验检疫局及各地出入境检验检疫机构</w:t>
            </w:r>
          </w:p>
        </w:tc>
      </w:tr>
      <w:tr w:rsidR="00A332C5" w14:paraId="4CF67953" w14:textId="77777777">
        <w:trPr>
          <w:jc w:val="center"/>
        </w:trPr>
        <w:tc>
          <w:tcPr>
            <w:tcW w:w="809" w:type="dxa"/>
            <w:shd w:val="clear" w:color="auto" w:fill="auto"/>
            <w:vAlign w:val="center"/>
          </w:tcPr>
          <w:p w14:paraId="003DC32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252</w:t>
            </w:r>
          </w:p>
        </w:tc>
        <w:tc>
          <w:tcPr>
            <w:tcW w:w="5386" w:type="dxa"/>
            <w:shd w:val="clear" w:color="auto" w:fill="auto"/>
            <w:vAlign w:val="center"/>
          </w:tcPr>
          <w:p w14:paraId="5C747D0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环境保护设施运营单位资质认定</w:t>
            </w:r>
          </w:p>
        </w:tc>
        <w:tc>
          <w:tcPr>
            <w:tcW w:w="2421" w:type="dxa"/>
            <w:shd w:val="clear" w:color="auto" w:fill="auto"/>
            <w:vAlign w:val="center"/>
          </w:tcPr>
          <w:p w14:paraId="7BECF81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环保总局</w:t>
            </w:r>
          </w:p>
        </w:tc>
      </w:tr>
      <w:tr w:rsidR="00A332C5" w14:paraId="3785C7C7" w14:textId="77777777">
        <w:trPr>
          <w:jc w:val="center"/>
        </w:trPr>
        <w:tc>
          <w:tcPr>
            <w:tcW w:w="809" w:type="dxa"/>
            <w:shd w:val="clear" w:color="auto" w:fill="auto"/>
            <w:vAlign w:val="center"/>
          </w:tcPr>
          <w:p w14:paraId="26993F7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253</w:t>
            </w:r>
          </w:p>
        </w:tc>
        <w:tc>
          <w:tcPr>
            <w:tcW w:w="5386" w:type="dxa"/>
            <w:shd w:val="clear" w:color="auto" w:fill="auto"/>
            <w:vAlign w:val="center"/>
          </w:tcPr>
          <w:p w14:paraId="6023A72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加工利用国家限制进口、可用作原料的废电器定点企业认定</w:t>
            </w:r>
          </w:p>
        </w:tc>
        <w:tc>
          <w:tcPr>
            <w:tcW w:w="2421" w:type="dxa"/>
            <w:shd w:val="clear" w:color="auto" w:fill="auto"/>
            <w:vAlign w:val="center"/>
          </w:tcPr>
          <w:p w14:paraId="52D103A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环保总局</w:t>
            </w:r>
          </w:p>
        </w:tc>
      </w:tr>
      <w:tr w:rsidR="00A332C5" w14:paraId="3E50C7C8" w14:textId="77777777">
        <w:trPr>
          <w:jc w:val="center"/>
        </w:trPr>
        <w:tc>
          <w:tcPr>
            <w:tcW w:w="809" w:type="dxa"/>
            <w:shd w:val="clear" w:color="auto" w:fill="auto"/>
            <w:vAlign w:val="center"/>
          </w:tcPr>
          <w:p w14:paraId="224DFA4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254</w:t>
            </w:r>
          </w:p>
        </w:tc>
        <w:tc>
          <w:tcPr>
            <w:tcW w:w="5386" w:type="dxa"/>
            <w:shd w:val="clear" w:color="auto" w:fill="auto"/>
            <w:vAlign w:val="center"/>
          </w:tcPr>
          <w:p w14:paraId="24875F9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民用核承压设备设计制造安装许可证核发</w:t>
            </w:r>
          </w:p>
        </w:tc>
        <w:tc>
          <w:tcPr>
            <w:tcW w:w="2421" w:type="dxa"/>
            <w:shd w:val="clear" w:color="auto" w:fill="auto"/>
            <w:vAlign w:val="center"/>
          </w:tcPr>
          <w:p w14:paraId="786B0FF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环保总局</w:t>
            </w:r>
            <w:r>
              <w:rPr>
                <w:rFonts w:ascii="Times New Roman" w:eastAsia="仿宋_GB2312" w:hAnsi="Times New Roman" w:cs="Times New Roman"/>
                <w:sz w:val="28"/>
                <w:szCs w:val="28"/>
              </w:rPr>
              <w:t>(</w:t>
            </w:r>
            <w:r>
              <w:rPr>
                <w:rFonts w:ascii="Times New Roman" w:eastAsia="仿宋_GB2312" w:hAnsi="Times New Roman" w:cs="Times New Roman"/>
                <w:sz w:val="28"/>
                <w:szCs w:val="28"/>
              </w:rPr>
              <w:t>国家核安全局</w:t>
            </w:r>
            <w:r>
              <w:rPr>
                <w:rFonts w:ascii="Times New Roman" w:eastAsia="仿宋_GB2312" w:hAnsi="Times New Roman" w:cs="Times New Roman"/>
                <w:sz w:val="28"/>
                <w:szCs w:val="28"/>
              </w:rPr>
              <w:t>)</w:t>
            </w:r>
          </w:p>
        </w:tc>
      </w:tr>
      <w:tr w:rsidR="00A332C5" w14:paraId="13C3F060" w14:textId="77777777">
        <w:trPr>
          <w:jc w:val="center"/>
        </w:trPr>
        <w:tc>
          <w:tcPr>
            <w:tcW w:w="809" w:type="dxa"/>
            <w:shd w:val="clear" w:color="auto" w:fill="auto"/>
            <w:vAlign w:val="center"/>
          </w:tcPr>
          <w:p w14:paraId="3C0D151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255</w:t>
            </w:r>
          </w:p>
        </w:tc>
        <w:tc>
          <w:tcPr>
            <w:tcW w:w="5386" w:type="dxa"/>
            <w:shd w:val="clear" w:color="auto" w:fill="auto"/>
            <w:vAlign w:val="center"/>
          </w:tcPr>
          <w:p w14:paraId="5CEF714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新化学物质环境管理登记证核发</w:t>
            </w:r>
          </w:p>
        </w:tc>
        <w:tc>
          <w:tcPr>
            <w:tcW w:w="2421" w:type="dxa"/>
            <w:shd w:val="clear" w:color="auto" w:fill="auto"/>
            <w:vAlign w:val="center"/>
          </w:tcPr>
          <w:p w14:paraId="68DA24D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环保总局</w:t>
            </w:r>
          </w:p>
        </w:tc>
      </w:tr>
      <w:tr w:rsidR="00A332C5" w14:paraId="12C22270" w14:textId="77777777">
        <w:trPr>
          <w:jc w:val="center"/>
        </w:trPr>
        <w:tc>
          <w:tcPr>
            <w:tcW w:w="809" w:type="dxa"/>
            <w:shd w:val="clear" w:color="auto" w:fill="auto"/>
            <w:vAlign w:val="center"/>
          </w:tcPr>
          <w:p w14:paraId="5EE9430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256</w:t>
            </w:r>
          </w:p>
        </w:tc>
        <w:tc>
          <w:tcPr>
            <w:tcW w:w="5386" w:type="dxa"/>
            <w:shd w:val="clear" w:color="auto" w:fill="auto"/>
            <w:vAlign w:val="center"/>
          </w:tcPr>
          <w:p w14:paraId="35BE420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危险废物越境转移核准</w:t>
            </w:r>
          </w:p>
        </w:tc>
        <w:tc>
          <w:tcPr>
            <w:tcW w:w="2421" w:type="dxa"/>
            <w:shd w:val="clear" w:color="auto" w:fill="auto"/>
            <w:vAlign w:val="center"/>
          </w:tcPr>
          <w:p w14:paraId="5EF9085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环保总局</w:t>
            </w:r>
          </w:p>
        </w:tc>
      </w:tr>
      <w:tr w:rsidR="00A332C5" w14:paraId="5017002C" w14:textId="77777777">
        <w:trPr>
          <w:jc w:val="center"/>
        </w:trPr>
        <w:tc>
          <w:tcPr>
            <w:tcW w:w="809" w:type="dxa"/>
            <w:shd w:val="clear" w:color="auto" w:fill="auto"/>
            <w:vAlign w:val="center"/>
          </w:tcPr>
          <w:p w14:paraId="3CAFEFF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257</w:t>
            </w:r>
          </w:p>
        </w:tc>
        <w:tc>
          <w:tcPr>
            <w:tcW w:w="5386" w:type="dxa"/>
            <w:shd w:val="clear" w:color="auto" w:fill="auto"/>
            <w:vAlign w:val="center"/>
          </w:tcPr>
          <w:p w14:paraId="4494AE7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民用核承压设备焊接和无损检验人员资格证书核发</w:t>
            </w:r>
          </w:p>
        </w:tc>
        <w:tc>
          <w:tcPr>
            <w:tcW w:w="2421" w:type="dxa"/>
            <w:shd w:val="clear" w:color="auto" w:fill="auto"/>
            <w:vAlign w:val="center"/>
          </w:tcPr>
          <w:p w14:paraId="16F5003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环保总局</w:t>
            </w:r>
          </w:p>
        </w:tc>
      </w:tr>
      <w:tr w:rsidR="00A332C5" w14:paraId="43841266" w14:textId="77777777">
        <w:trPr>
          <w:jc w:val="center"/>
        </w:trPr>
        <w:tc>
          <w:tcPr>
            <w:tcW w:w="809" w:type="dxa"/>
            <w:shd w:val="clear" w:color="auto" w:fill="auto"/>
            <w:vAlign w:val="center"/>
          </w:tcPr>
          <w:p w14:paraId="1D6E73E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258</w:t>
            </w:r>
          </w:p>
        </w:tc>
        <w:tc>
          <w:tcPr>
            <w:tcW w:w="5386" w:type="dxa"/>
            <w:shd w:val="clear" w:color="auto" w:fill="auto"/>
            <w:vAlign w:val="center"/>
          </w:tcPr>
          <w:p w14:paraId="3161F9B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危险化学品出口环境管理登记证核发</w:t>
            </w:r>
          </w:p>
        </w:tc>
        <w:tc>
          <w:tcPr>
            <w:tcW w:w="2421" w:type="dxa"/>
            <w:shd w:val="clear" w:color="auto" w:fill="auto"/>
            <w:vAlign w:val="center"/>
          </w:tcPr>
          <w:p w14:paraId="16B5477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环保总局</w:t>
            </w:r>
          </w:p>
        </w:tc>
      </w:tr>
      <w:tr w:rsidR="00A332C5" w14:paraId="6A0E8476" w14:textId="77777777">
        <w:trPr>
          <w:jc w:val="center"/>
        </w:trPr>
        <w:tc>
          <w:tcPr>
            <w:tcW w:w="809" w:type="dxa"/>
            <w:shd w:val="clear" w:color="auto" w:fill="auto"/>
            <w:vAlign w:val="center"/>
          </w:tcPr>
          <w:p w14:paraId="3CC2AF4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259</w:t>
            </w:r>
          </w:p>
        </w:tc>
        <w:tc>
          <w:tcPr>
            <w:tcW w:w="5386" w:type="dxa"/>
            <w:shd w:val="clear" w:color="auto" w:fill="auto"/>
            <w:vAlign w:val="center"/>
          </w:tcPr>
          <w:p w14:paraId="13CB9AB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中外公共航空运输承运人运行合格证核发</w:t>
            </w:r>
          </w:p>
        </w:tc>
        <w:tc>
          <w:tcPr>
            <w:tcW w:w="2421" w:type="dxa"/>
            <w:shd w:val="clear" w:color="auto" w:fill="auto"/>
            <w:vAlign w:val="center"/>
          </w:tcPr>
          <w:p w14:paraId="04FB9A2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p w14:paraId="43568A9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tc>
      </w:tr>
      <w:tr w:rsidR="00A332C5" w14:paraId="01E547B6" w14:textId="77777777">
        <w:trPr>
          <w:jc w:val="center"/>
        </w:trPr>
        <w:tc>
          <w:tcPr>
            <w:tcW w:w="809" w:type="dxa"/>
            <w:shd w:val="clear" w:color="auto" w:fill="auto"/>
            <w:vAlign w:val="center"/>
          </w:tcPr>
          <w:p w14:paraId="49FC8E0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260</w:t>
            </w:r>
          </w:p>
        </w:tc>
        <w:tc>
          <w:tcPr>
            <w:tcW w:w="5386" w:type="dxa"/>
            <w:shd w:val="clear" w:color="auto" w:fill="auto"/>
            <w:vAlign w:val="center"/>
          </w:tcPr>
          <w:p w14:paraId="78E0FF8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航空营运人运输危险品资格批准</w:t>
            </w:r>
          </w:p>
        </w:tc>
        <w:tc>
          <w:tcPr>
            <w:tcW w:w="2421" w:type="dxa"/>
            <w:shd w:val="clear" w:color="auto" w:fill="auto"/>
            <w:vAlign w:val="center"/>
          </w:tcPr>
          <w:p w14:paraId="6AB8A4B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p w14:paraId="489471F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tc>
      </w:tr>
      <w:tr w:rsidR="00A332C5" w14:paraId="4440BDDA" w14:textId="77777777">
        <w:trPr>
          <w:jc w:val="center"/>
        </w:trPr>
        <w:tc>
          <w:tcPr>
            <w:tcW w:w="809" w:type="dxa"/>
            <w:shd w:val="clear" w:color="auto" w:fill="auto"/>
            <w:vAlign w:val="center"/>
          </w:tcPr>
          <w:p w14:paraId="53FCB3F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261</w:t>
            </w:r>
          </w:p>
        </w:tc>
        <w:tc>
          <w:tcPr>
            <w:tcW w:w="5386" w:type="dxa"/>
            <w:shd w:val="clear" w:color="auto" w:fill="auto"/>
            <w:vAlign w:val="center"/>
          </w:tcPr>
          <w:p w14:paraId="2090A99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民用直升机海上平台运行许可</w:t>
            </w:r>
          </w:p>
        </w:tc>
        <w:tc>
          <w:tcPr>
            <w:tcW w:w="2421" w:type="dxa"/>
            <w:shd w:val="clear" w:color="auto" w:fill="auto"/>
            <w:vAlign w:val="center"/>
          </w:tcPr>
          <w:p w14:paraId="68C7637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民航总局或其授</w:t>
            </w:r>
            <w:r>
              <w:rPr>
                <w:rFonts w:ascii="Times New Roman" w:eastAsia="仿宋_GB2312" w:hAnsi="Times New Roman" w:cs="Times New Roman"/>
                <w:sz w:val="28"/>
                <w:szCs w:val="28"/>
              </w:rPr>
              <w:lastRenderedPageBreak/>
              <w:t>权的机构</w:t>
            </w:r>
          </w:p>
        </w:tc>
      </w:tr>
      <w:tr w:rsidR="00A332C5" w14:paraId="4380489E" w14:textId="77777777">
        <w:trPr>
          <w:jc w:val="center"/>
        </w:trPr>
        <w:tc>
          <w:tcPr>
            <w:tcW w:w="809" w:type="dxa"/>
            <w:shd w:val="clear" w:color="auto" w:fill="auto"/>
            <w:vAlign w:val="center"/>
          </w:tcPr>
          <w:p w14:paraId="02C02F5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262</w:t>
            </w:r>
          </w:p>
        </w:tc>
        <w:tc>
          <w:tcPr>
            <w:tcW w:w="5386" w:type="dxa"/>
            <w:shd w:val="clear" w:color="auto" w:fill="auto"/>
            <w:vAlign w:val="center"/>
          </w:tcPr>
          <w:p w14:paraId="21E3BEB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商业非运输运营人、私用大型航空器运营人、航空器代管人运行合格证核发</w:t>
            </w:r>
          </w:p>
        </w:tc>
        <w:tc>
          <w:tcPr>
            <w:tcW w:w="2421" w:type="dxa"/>
            <w:shd w:val="clear" w:color="auto" w:fill="auto"/>
            <w:vAlign w:val="center"/>
          </w:tcPr>
          <w:p w14:paraId="39195F1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p w14:paraId="1D61943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tc>
      </w:tr>
      <w:tr w:rsidR="00A332C5" w14:paraId="4BB60006" w14:textId="77777777">
        <w:trPr>
          <w:jc w:val="center"/>
        </w:trPr>
        <w:tc>
          <w:tcPr>
            <w:tcW w:w="809" w:type="dxa"/>
            <w:shd w:val="clear" w:color="auto" w:fill="auto"/>
            <w:vAlign w:val="center"/>
          </w:tcPr>
          <w:p w14:paraId="2B6E9D2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263</w:t>
            </w:r>
          </w:p>
        </w:tc>
        <w:tc>
          <w:tcPr>
            <w:tcW w:w="5386" w:type="dxa"/>
            <w:shd w:val="clear" w:color="auto" w:fill="auto"/>
            <w:vAlign w:val="center"/>
          </w:tcPr>
          <w:p w14:paraId="4D90C80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民用航空器维修管理人员资格、民用航空器部件修理人员资格认定</w:t>
            </w:r>
          </w:p>
        </w:tc>
        <w:tc>
          <w:tcPr>
            <w:tcW w:w="2421" w:type="dxa"/>
            <w:shd w:val="clear" w:color="auto" w:fill="auto"/>
            <w:vAlign w:val="center"/>
          </w:tcPr>
          <w:p w14:paraId="46557D1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p w14:paraId="58ADCEE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p w14:paraId="1EE82A9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民航总局授权的机构</w:t>
            </w:r>
          </w:p>
        </w:tc>
      </w:tr>
      <w:tr w:rsidR="00A332C5" w14:paraId="7D414760" w14:textId="77777777">
        <w:trPr>
          <w:jc w:val="center"/>
        </w:trPr>
        <w:tc>
          <w:tcPr>
            <w:tcW w:w="809" w:type="dxa"/>
            <w:shd w:val="clear" w:color="auto" w:fill="auto"/>
            <w:vAlign w:val="center"/>
          </w:tcPr>
          <w:p w14:paraId="202BCFF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264</w:t>
            </w:r>
          </w:p>
        </w:tc>
        <w:tc>
          <w:tcPr>
            <w:tcW w:w="5386" w:type="dxa"/>
            <w:shd w:val="clear" w:color="auto" w:fill="auto"/>
            <w:vAlign w:val="center"/>
          </w:tcPr>
          <w:p w14:paraId="4BD695F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国外</w:t>
            </w:r>
            <w:r>
              <w:rPr>
                <w:rFonts w:ascii="Times New Roman" w:eastAsia="仿宋_GB2312" w:hAnsi="Times New Roman" w:cs="Times New Roman"/>
                <w:sz w:val="28"/>
                <w:szCs w:val="28"/>
              </w:rPr>
              <w:t>(</w:t>
            </w:r>
            <w:r>
              <w:rPr>
                <w:rFonts w:ascii="Times New Roman" w:eastAsia="仿宋_GB2312" w:hAnsi="Times New Roman" w:cs="Times New Roman"/>
                <w:sz w:val="28"/>
                <w:szCs w:val="28"/>
              </w:rPr>
              <w:t>境外</w:t>
            </w:r>
            <w:r>
              <w:rPr>
                <w:rFonts w:ascii="Times New Roman" w:eastAsia="仿宋_GB2312" w:hAnsi="Times New Roman" w:cs="Times New Roman"/>
                <w:sz w:val="28"/>
                <w:szCs w:val="28"/>
              </w:rPr>
              <w:t>)</w:t>
            </w:r>
            <w:r>
              <w:rPr>
                <w:rFonts w:ascii="Times New Roman" w:eastAsia="仿宋_GB2312" w:hAnsi="Times New Roman" w:cs="Times New Roman"/>
                <w:sz w:val="28"/>
                <w:szCs w:val="28"/>
              </w:rPr>
              <w:t>民用航空器维修人员资格认定</w:t>
            </w:r>
          </w:p>
        </w:tc>
        <w:tc>
          <w:tcPr>
            <w:tcW w:w="2421" w:type="dxa"/>
            <w:shd w:val="clear" w:color="auto" w:fill="auto"/>
            <w:vAlign w:val="center"/>
          </w:tcPr>
          <w:p w14:paraId="02431C8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p w14:paraId="63A99EE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tc>
      </w:tr>
      <w:tr w:rsidR="00A332C5" w14:paraId="0DD11725" w14:textId="77777777">
        <w:trPr>
          <w:jc w:val="center"/>
        </w:trPr>
        <w:tc>
          <w:tcPr>
            <w:tcW w:w="809" w:type="dxa"/>
            <w:shd w:val="clear" w:color="auto" w:fill="auto"/>
            <w:vAlign w:val="center"/>
          </w:tcPr>
          <w:p w14:paraId="4C5C27B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265</w:t>
            </w:r>
          </w:p>
        </w:tc>
        <w:tc>
          <w:tcPr>
            <w:tcW w:w="5386" w:type="dxa"/>
            <w:shd w:val="clear" w:color="auto" w:fill="auto"/>
            <w:vAlign w:val="center"/>
          </w:tcPr>
          <w:p w14:paraId="066C321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民用航空器飞行教员、地面教员执照核发</w:t>
            </w:r>
          </w:p>
        </w:tc>
        <w:tc>
          <w:tcPr>
            <w:tcW w:w="2421" w:type="dxa"/>
            <w:shd w:val="clear" w:color="auto" w:fill="auto"/>
            <w:vAlign w:val="center"/>
          </w:tcPr>
          <w:p w14:paraId="7FCA159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p w14:paraId="06ABF48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tc>
      </w:tr>
      <w:tr w:rsidR="00A332C5" w14:paraId="417DDE89" w14:textId="77777777">
        <w:trPr>
          <w:jc w:val="center"/>
        </w:trPr>
        <w:tc>
          <w:tcPr>
            <w:tcW w:w="809" w:type="dxa"/>
            <w:shd w:val="clear" w:color="auto" w:fill="auto"/>
            <w:vAlign w:val="center"/>
          </w:tcPr>
          <w:p w14:paraId="2971A51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266</w:t>
            </w:r>
          </w:p>
        </w:tc>
        <w:tc>
          <w:tcPr>
            <w:tcW w:w="5386" w:type="dxa"/>
            <w:shd w:val="clear" w:color="auto" w:fill="auto"/>
            <w:vAlign w:val="center"/>
          </w:tcPr>
          <w:p w14:paraId="07D6EAC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民用航空器领航员、飞行机械员、飞行通信员教员合格证核发</w:t>
            </w:r>
          </w:p>
        </w:tc>
        <w:tc>
          <w:tcPr>
            <w:tcW w:w="2421" w:type="dxa"/>
            <w:shd w:val="clear" w:color="auto" w:fill="auto"/>
            <w:vAlign w:val="center"/>
          </w:tcPr>
          <w:p w14:paraId="5AF9871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p w14:paraId="31C0836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tc>
      </w:tr>
      <w:tr w:rsidR="00A332C5" w14:paraId="7E1F9917" w14:textId="77777777">
        <w:trPr>
          <w:jc w:val="center"/>
        </w:trPr>
        <w:tc>
          <w:tcPr>
            <w:tcW w:w="809" w:type="dxa"/>
            <w:shd w:val="clear" w:color="auto" w:fill="auto"/>
            <w:vAlign w:val="center"/>
          </w:tcPr>
          <w:p w14:paraId="14CEF8A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267</w:t>
            </w:r>
          </w:p>
        </w:tc>
        <w:tc>
          <w:tcPr>
            <w:tcW w:w="5386" w:type="dxa"/>
            <w:shd w:val="clear" w:color="auto" w:fill="auto"/>
            <w:vAlign w:val="center"/>
          </w:tcPr>
          <w:p w14:paraId="6324D73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民用航空器驾驶员</w:t>
            </w:r>
            <w:r>
              <w:rPr>
                <w:rFonts w:eastAsia="仿宋_GB2312" w:hAnsi="宋体" w:cs="Times New Roman"/>
                <w:sz w:val="28"/>
                <w:szCs w:val="28"/>
              </w:rPr>
              <w:t>Ⅱ</w:t>
            </w:r>
            <w:r>
              <w:rPr>
                <w:rFonts w:ascii="Times New Roman" w:eastAsia="仿宋_GB2312" w:hAnsi="Times New Roman" w:cs="Times New Roman"/>
                <w:sz w:val="28"/>
                <w:szCs w:val="28"/>
              </w:rPr>
              <w:t>、</w:t>
            </w:r>
            <w:r>
              <w:rPr>
                <w:rFonts w:eastAsia="仿宋_GB2312" w:hAnsi="宋体" w:cs="Times New Roman"/>
                <w:sz w:val="28"/>
                <w:szCs w:val="28"/>
              </w:rPr>
              <w:t>Ⅲ</w:t>
            </w:r>
            <w:r>
              <w:rPr>
                <w:rFonts w:ascii="Times New Roman" w:eastAsia="仿宋_GB2312" w:hAnsi="Times New Roman" w:cs="Times New Roman"/>
                <w:sz w:val="28"/>
                <w:szCs w:val="28"/>
              </w:rPr>
              <w:t>类运行许可</w:t>
            </w:r>
          </w:p>
        </w:tc>
        <w:tc>
          <w:tcPr>
            <w:tcW w:w="2421" w:type="dxa"/>
            <w:shd w:val="clear" w:color="auto" w:fill="auto"/>
            <w:vAlign w:val="center"/>
          </w:tcPr>
          <w:p w14:paraId="1760F83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tc>
      </w:tr>
      <w:tr w:rsidR="00A332C5" w14:paraId="369EF62C" w14:textId="77777777">
        <w:trPr>
          <w:jc w:val="center"/>
        </w:trPr>
        <w:tc>
          <w:tcPr>
            <w:tcW w:w="809" w:type="dxa"/>
            <w:shd w:val="clear" w:color="auto" w:fill="auto"/>
            <w:vAlign w:val="center"/>
          </w:tcPr>
          <w:p w14:paraId="1D41074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268</w:t>
            </w:r>
          </w:p>
        </w:tc>
        <w:tc>
          <w:tcPr>
            <w:tcW w:w="5386" w:type="dxa"/>
            <w:shd w:val="clear" w:color="auto" w:fill="auto"/>
            <w:vAlign w:val="center"/>
          </w:tcPr>
          <w:p w14:paraId="62C04B3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民用航空器外国驾驶员、领航员、飞行机械员、飞行通信员执照认可</w:t>
            </w:r>
          </w:p>
        </w:tc>
        <w:tc>
          <w:tcPr>
            <w:tcW w:w="2421" w:type="dxa"/>
            <w:shd w:val="clear" w:color="auto" w:fill="auto"/>
            <w:vAlign w:val="center"/>
          </w:tcPr>
          <w:p w14:paraId="0612477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p w14:paraId="064C427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tc>
      </w:tr>
      <w:tr w:rsidR="00A332C5" w14:paraId="71AEA165" w14:textId="77777777">
        <w:trPr>
          <w:jc w:val="center"/>
        </w:trPr>
        <w:tc>
          <w:tcPr>
            <w:tcW w:w="809" w:type="dxa"/>
            <w:shd w:val="clear" w:color="auto" w:fill="auto"/>
            <w:vAlign w:val="center"/>
          </w:tcPr>
          <w:p w14:paraId="0B56C42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269</w:t>
            </w:r>
          </w:p>
        </w:tc>
        <w:tc>
          <w:tcPr>
            <w:tcW w:w="5386" w:type="dxa"/>
            <w:shd w:val="clear" w:color="auto" w:fill="auto"/>
            <w:vAlign w:val="center"/>
          </w:tcPr>
          <w:p w14:paraId="1AAF378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飞行训练中心合格认定</w:t>
            </w:r>
          </w:p>
        </w:tc>
        <w:tc>
          <w:tcPr>
            <w:tcW w:w="2421" w:type="dxa"/>
            <w:shd w:val="clear" w:color="auto" w:fill="auto"/>
            <w:vAlign w:val="center"/>
          </w:tcPr>
          <w:p w14:paraId="4EF0F99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p w14:paraId="0DA4431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tc>
      </w:tr>
      <w:tr w:rsidR="00A332C5" w14:paraId="36E5DCB0" w14:textId="77777777">
        <w:trPr>
          <w:jc w:val="center"/>
        </w:trPr>
        <w:tc>
          <w:tcPr>
            <w:tcW w:w="809" w:type="dxa"/>
            <w:shd w:val="clear" w:color="auto" w:fill="auto"/>
            <w:vAlign w:val="center"/>
          </w:tcPr>
          <w:p w14:paraId="537289F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270</w:t>
            </w:r>
          </w:p>
        </w:tc>
        <w:tc>
          <w:tcPr>
            <w:tcW w:w="5386" w:type="dxa"/>
            <w:shd w:val="clear" w:color="auto" w:fill="auto"/>
            <w:vAlign w:val="center"/>
          </w:tcPr>
          <w:p w14:paraId="6C22ABE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民用航空器驾驶员学校审定</w:t>
            </w:r>
          </w:p>
        </w:tc>
        <w:tc>
          <w:tcPr>
            <w:tcW w:w="2421" w:type="dxa"/>
            <w:shd w:val="clear" w:color="auto" w:fill="auto"/>
            <w:vAlign w:val="center"/>
          </w:tcPr>
          <w:p w14:paraId="0929B67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p w14:paraId="20494B9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tc>
      </w:tr>
      <w:tr w:rsidR="00A332C5" w14:paraId="5FEFA41A" w14:textId="77777777">
        <w:trPr>
          <w:jc w:val="center"/>
        </w:trPr>
        <w:tc>
          <w:tcPr>
            <w:tcW w:w="809" w:type="dxa"/>
            <w:shd w:val="clear" w:color="auto" w:fill="auto"/>
            <w:vAlign w:val="center"/>
          </w:tcPr>
          <w:p w14:paraId="2B5016F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271</w:t>
            </w:r>
          </w:p>
        </w:tc>
        <w:tc>
          <w:tcPr>
            <w:tcW w:w="5386" w:type="dxa"/>
            <w:shd w:val="clear" w:color="auto" w:fill="auto"/>
            <w:vAlign w:val="center"/>
          </w:tcPr>
          <w:p w14:paraId="3A8CEE9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民用航空维修技术人员学校合格认定</w:t>
            </w:r>
          </w:p>
        </w:tc>
        <w:tc>
          <w:tcPr>
            <w:tcW w:w="2421" w:type="dxa"/>
            <w:shd w:val="clear" w:color="auto" w:fill="auto"/>
            <w:vAlign w:val="center"/>
          </w:tcPr>
          <w:p w14:paraId="4BA93AC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p w14:paraId="3640685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tc>
      </w:tr>
      <w:tr w:rsidR="00A332C5" w14:paraId="2EA7B29C" w14:textId="77777777">
        <w:trPr>
          <w:jc w:val="center"/>
        </w:trPr>
        <w:tc>
          <w:tcPr>
            <w:tcW w:w="809" w:type="dxa"/>
            <w:shd w:val="clear" w:color="auto" w:fill="auto"/>
            <w:vAlign w:val="center"/>
          </w:tcPr>
          <w:p w14:paraId="077752C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272</w:t>
            </w:r>
          </w:p>
        </w:tc>
        <w:tc>
          <w:tcPr>
            <w:tcW w:w="5386" w:type="dxa"/>
            <w:shd w:val="clear" w:color="auto" w:fill="auto"/>
            <w:vAlign w:val="center"/>
          </w:tcPr>
          <w:p w14:paraId="07AECA1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飞行签派员训练机构审批</w:t>
            </w:r>
          </w:p>
        </w:tc>
        <w:tc>
          <w:tcPr>
            <w:tcW w:w="2421" w:type="dxa"/>
            <w:shd w:val="clear" w:color="auto" w:fill="auto"/>
            <w:vAlign w:val="center"/>
          </w:tcPr>
          <w:p w14:paraId="578BF0F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1182AECE" w14:textId="77777777">
        <w:trPr>
          <w:jc w:val="center"/>
        </w:trPr>
        <w:tc>
          <w:tcPr>
            <w:tcW w:w="809" w:type="dxa"/>
            <w:shd w:val="clear" w:color="auto" w:fill="auto"/>
            <w:vAlign w:val="center"/>
          </w:tcPr>
          <w:p w14:paraId="727BC8B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273</w:t>
            </w:r>
          </w:p>
        </w:tc>
        <w:tc>
          <w:tcPr>
            <w:tcW w:w="5386" w:type="dxa"/>
            <w:shd w:val="clear" w:color="auto" w:fill="auto"/>
            <w:vAlign w:val="center"/>
          </w:tcPr>
          <w:p w14:paraId="11CFD73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用于民用航空器驾驶员训练、考试或检查的飞机模拟机、飞行训练器鉴定审批</w:t>
            </w:r>
          </w:p>
        </w:tc>
        <w:tc>
          <w:tcPr>
            <w:tcW w:w="2421" w:type="dxa"/>
            <w:shd w:val="clear" w:color="auto" w:fill="auto"/>
            <w:vAlign w:val="center"/>
          </w:tcPr>
          <w:p w14:paraId="6D81395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3D65A1FF" w14:textId="77777777">
        <w:trPr>
          <w:jc w:val="center"/>
        </w:trPr>
        <w:tc>
          <w:tcPr>
            <w:tcW w:w="809" w:type="dxa"/>
            <w:shd w:val="clear" w:color="auto" w:fill="auto"/>
            <w:vAlign w:val="center"/>
          </w:tcPr>
          <w:p w14:paraId="5D78DEC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274</w:t>
            </w:r>
          </w:p>
        </w:tc>
        <w:tc>
          <w:tcPr>
            <w:tcW w:w="5386" w:type="dxa"/>
            <w:shd w:val="clear" w:color="auto" w:fill="auto"/>
            <w:vAlign w:val="center"/>
          </w:tcPr>
          <w:p w14:paraId="0107CFF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民用航空器特许飞行资格认可</w:t>
            </w:r>
          </w:p>
        </w:tc>
        <w:tc>
          <w:tcPr>
            <w:tcW w:w="2421" w:type="dxa"/>
            <w:shd w:val="clear" w:color="auto" w:fill="auto"/>
            <w:vAlign w:val="center"/>
          </w:tcPr>
          <w:p w14:paraId="23C0FAE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2A72FCB6" w14:textId="77777777">
        <w:trPr>
          <w:jc w:val="center"/>
        </w:trPr>
        <w:tc>
          <w:tcPr>
            <w:tcW w:w="809" w:type="dxa"/>
            <w:shd w:val="clear" w:color="auto" w:fill="auto"/>
            <w:vAlign w:val="center"/>
          </w:tcPr>
          <w:p w14:paraId="7F04763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275</w:t>
            </w:r>
          </w:p>
        </w:tc>
        <w:tc>
          <w:tcPr>
            <w:tcW w:w="5386" w:type="dxa"/>
            <w:shd w:val="clear" w:color="auto" w:fill="auto"/>
            <w:vAlign w:val="center"/>
          </w:tcPr>
          <w:p w14:paraId="6937CB2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民用航空器补充型号合格证</w:t>
            </w:r>
            <w:r>
              <w:rPr>
                <w:rFonts w:ascii="Times New Roman" w:eastAsia="仿宋_GB2312" w:hAnsi="Times New Roman" w:cs="Times New Roman"/>
                <w:sz w:val="28"/>
                <w:szCs w:val="28"/>
              </w:rPr>
              <w:t>(STC)/</w:t>
            </w:r>
            <w:r>
              <w:rPr>
                <w:rFonts w:ascii="Times New Roman" w:eastAsia="仿宋_GB2312" w:hAnsi="Times New Roman" w:cs="Times New Roman"/>
                <w:sz w:val="28"/>
                <w:szCs w:val="28"/>
              </w:rPr>
              <w:t>补充型号认可</w:t>
            </w:r>
            <w:r>
              <w:rPr>
                <w:rFonts w:ascii="Times New Roman" w:eastAsia="仿宋_GB2312" w:hAnsi="Times New Roman" w:cs="Times New Roman"/>
                <w:sz w:val="28"/>
                <w:szCs w:val="28"/>
              </w:rPr>
              <w:t>(VSTC)</w:t>
            </w:r>
          </w:p>
        </w:tc>
        <w:tc>
          <w:tcPr>
            <w:tcW w:w="2421" w:type="dxa"/>
            <w:shd w:val="clear" w:color="auto" w:fill="auto"/>
            <w:vAlign w:val="center"/>
          </w:tcPr>
          <w:p w14:paraId="1C7AB4B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77CC17AD" w14:textId="77777777">
        <w:trPr>
          <w:jc w:val="center"/>
        </w:trPr>
        <w:tc>
          <w:tcPr>
            <w:tcW w:w="809" w:type="dxa"/>
            <w:shd w:val="clear" w:color="auto" w:fill="auto"/>
            <w:vAlign w:val="center"/>
          </w:tcPr>
          <w:p w14:paraId="1855A91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276</w:t>
            </w:r>
          </w:p>
        </w:tc>
        <w:tc>
          <w:tcPr>
            <w:tcW w:w="5386" w:type="dxa"/>
            <w:shd w:val="clear" w:color="auto" w:fill="auto"/>
            <w:vAlign w:val="center"/>
          </w:tcPr>
          <w:p w14:paraId="29456C9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民用航空器型号设计批准</w:t>
            </w:r>
            <w:r>
              <w:rPr>
                <w:rFonts w:ascii="Times New Roman" w:eastAsia="仿宋_GB2312" w:hAnsi="Times New Roman" w:cs="Times New Roman"/>
                <w:sz w:val="28"/>
                <w:szCs w:val="28"/>
              </w:rPr>
              <w:t>(TDA)</w:t>
            </w:r>
          </w:p>
        </w:tc>
        <w:tc>
          <w:tcPr>
            <w:tcW w:w="2421" w:type="dxa"/>
            <w:shd w:val="clear" w:color="auto" w:fill="auto"/>
            <w:vAlign w:val="center"/>
          </w:tcPr>
          <w:p w14:paraId="6763B96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4A7D8230" w14:textId="77777777">
        <w:trPr>
          <w:jc w:val="center"/>
        </w:trPr>
        <w:tc>
          <w:tcPr>
            <w:tcW w:w="809" w:type="dxa"/>
            <w:shd w:val="clear" w:color="auto" w:fill="auto"/>
            <w:vAlign w:val="center"/>
          </w:tcPr>
          <w:p w14:paraId="6BB54CB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277</w:t>
            </w:r>
          </w:p>
        </w:tc>
        <w:tc>
          <w:tcPr>
            <w:tcW w:w="5386" w:type="dxa"/>
            <w:shd w:val="clear" w:color="auto" w:fill="auto"/>
            <w:vAlign w:val="center"/>
          </w:tcPr>
          <w:p w14:paraId="254C247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民用航空器生产检验系统批准</w:t>
            </w:r>
            <w:r>
              <w:rPr>
                <w:rFonts w:ascii="Times New Roman" w:eastAsia="仿宋_GB2312" w:hAnsi="Times New Roman" w:cs="Times New Roman"/>
                <w:sz w:val="28"/>
                <w:szCs w:val="28"/>
              </w:rPr>
              <w:t>(APIS)</w:t>
            </w:r>
          </w:p>
        </w:tc>
        <w:tc>
          <w:tcPr>
            <w:tcW w:w="2421" w:type="dxa"/>
            <w:shd w:val="clear" w:color="auto" w:fill="auto"/>
            <w:vAlign w:val="center"/>
          </w:tcPr>
          <w:p w14:paraId="751F3D3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2DD1FDC4" w14:textId="77777777">
        <w:trPr>
          <w:jc w:val="center"/>
        </w:trPr>
        <w:tc>
          <w:tcPr>
            <w:tcW w:w="809" w:type="dxa"/>
            <w:shd w:val="clear" w:color="auto" w:fill="auto"/>
            <w:vAlign w:val="center"/>
          </w:tcPr>
          <w:p w14:paraId="4BF83F4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278</w:t>
            </w:r>
          </w:p>
        </w:tc>
        <w:tc>
          <w:tcPr>
            <w:tcW w:w="5386" w:type="dxa"/>
            <w:shd w:val="clear" w:color="auto" w:fill="auto"/>
            <w:vAlign w:val="center"/>
          </w:tcPr>
          <w:p w14:paraId="0DA090D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民用航空进口材料、零部件、机载设备设计批准或认可</w:t>
            </w:r>
            <w:r>
              <w:rPr>
                <w:rFonts w:ascii="Times New Roman" w:eastAsia="仿宋_GB2312" w:hAnsi="Times New Roman" w:cs="Times New Roman"/>
                <w:sz w:val="28"/>
                <w:szCs w:val="28"/>
              </w:rPr>
              <w:t>(VDA)</w:t>
            </w:r>
          </w:p>
        </w:tc>
        <w:tc>
          <w:tcPr>
            <w:tcW w:w="2421" w:type="dxa"/>
            <w:shd w:val="clear" w:color="auto" w:fill="auto"/>
            <w:vAlign w:val="center"/>
          </w:tcPr>
          <w:p w14:paraId="63E0455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404E7B20" w14:textId="77777777">
        <w:trPr>
          <w:jc w:val="center"/>
        </w:trPr>
        <w:tc>
          <w:tcPr>
            <w:tcW w:w="809" w:type="dxa"/>
            <w:shd w:val="clear" w:color="auto" w:fill="auto"/>
            <w:vAlign w:val="center"/>
          </w:tcPr>
          <w:p w14:paraId="6C01212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279</w:t>
            </w:r>
          </w:p>
        </w:tc>
        <w:tc>
          <w:tcPr>
            <w:tcW w:w="5386" w:type="dxa"/>
            <w:shd w:val="clear" w:color="auto" w:fill="auto"/>
            <w:vAlign w:val="center"/>
          </w:tcPr>
          <w:p w14:paraId="02615339" w14:textId="1C2304F3"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民用航空产品技术标准规定项目批准</w:t>
            </w:r>
            <w:r>
              <w:rPr>
                <w:rFonts w:ascii="Times New Roman" w:eastAsia="仿宋_GB2312" w:hAnsi="Times New Roman" w:cs="Times New Roman"/>
                <w:sz w:val="28"/>
                <w:szCs w:val="28"/>
              </w:rPr>
              <w:t>(CTSOA)</w:t>
            </w:r>
          </w:p>
        </w:tc>
        <w:tc>
          <w:tcPr>
            <w:tcW w:w="2421" w:type="dxa"/>
            <w:shd w:val="clear" w:color="auto" w:fill="auto"/>
            <w:vAlign w:val="center"/>
          </w:tcPr>
          <w:p w14:paraId="6AC26FF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589DF64B" w14:textId="77777777">
        <w:trPr>
          <w:jc w:val="center"/>
        </w:trPr>
        <w:tc>
          <w:tcPr>
            <w:tcW w:w="809" w:type="dxa"/>
            <w:shd w:val="clear" w:color="auto" w:fill="auto"/>
            <w:vAlign w:val="center"/>
          </w:tcPr>
          <w:p w14:paraId="1DD6590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280</w:t>
            </w:r>
          </w:p>
        </w:tc>
        <w:tc>
          <w:tcPr>
            <w:tcW w:w="5386" w:type="dxa"/>
            <w:shd w:val="clear" w:color="auto" w:fill="auto"/>
            <w:vAlign w:val="center"/>
          </w:tcPr>
          <w:p w14:paraId="4322830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民用航空器零部件制造人批准</w:t>
            </w:r>
            <w:r>
              <w:rPr>
                <w:rFonts w:ascii="Times New Roman" w:eastAsia="仿宋_GB2312" w:hAnsi="Times New Roman" w:cs="Times New Roman"/>
                <w:sz w:val="28"/>
                <w:szCs w:val="28"/>
              </w:rPr>
              <w:t>(PMA)</w:t>
            </w:r>
          </w:p>
        </w:tc>
        <w:tc>
          <w:tcPr>
            <w:tcW w:w="2421" w:type="dxa"/>
            <w:shd w:val="clear" w:color="auto" w:fill="auto"/>
            <w:vAlign w:val="center"/>
          </w:tcPr>
          <w:p w14:paraId="1E08F4A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1DD2087B" w14:textId="77777777">
        <w:trPr>
          <w:jc w:val="center"/>
        </w:trPr>
        <w:tc>
          <w:tcPr>
            <w:tcW w:w="809" w:type="dxa"/>
            <w:shd w:val="clear" w:color="auto" w:fill="auto"/>
            <w:vAlign w:val="center"/>
          </w:tcPr>
          <w:p w14:paraId="3EFE765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281</w:t>
            </w:r>
          </w:p>
        </w:tc>
        <w:tc>
          <w:tcPr>
            <w:tcW w:w="5386" w:type="dxa"/>
            <w:shd w:val="clear" w:color="auto" w:fill="auto"/>
            <w:vAlign w:val="center"/>
          </w:tcPr>
          <w:p w14:paraId="430F7C7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民用航空器适航委任代表和适航委任单位代表认可</w:t>
            </w:r>
          </w:p>
        </w:tc>
        <w:tc>
          <w:tcPr>
            <w:tcW w:w="2421" w:type="dxa"/>
            <w:shd w:val="clear" w:color="auto" w:fill="auto"/>
            <w:vAlign w:val="center"/>
          </w:tcPr>
          <w:p w14:paraId="4426C14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17FC0DE8" w14:textId="77777777">
        <w:trPr>
          <w:jc w:val="center"/>
        </w:trPr>
        <w:tc>
          <w:tcPr>
            <w:tcW w:w="809" w:type="dxa"/>
            <w:shd w:val="clear" w:color="auto" w:fill="auto"/>
            <w:vAlign w:val="center"/>
          </w:tcPr>
          <w:p w14:paraId="1D9C0CE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282</w:t>
            </w:r>
          </w:p>
        </w:tc>
        <w:tc>
          <w:tcPr>
            <w:tcW w:w="5386" w:type="dxa"/>
            <w:shd w:val="clear" w:color="auto" w:fill="auto"/>
            <w:vAlign w:val="center"/>
          </w:tcPr>
          <w:p w14:paraId="06A8F3C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民用航空器零部件适航批准</w:t>
            </w:r>
          </w:p>
        </w:tc>
        <w:tc>
          <w:tcPr>
            <w:tcW w:w="2421" w:type="dxa"/>
            <w:shd w:val="clear" w:color="auto" w:fill="auto"/>
            <w:vAlign w:val="center"/>
          </w:tcPr>
          <w:p w14:paraId="1A9D1A0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6DA3A7EC" w14:textId="77777777">
        <w:trPr>
          <w:jc w:val="center"/>
        </w:trPr>
        <w:tc>
          <w:tcPr>
            <w:tcW w:w="809" w:type="dxa"/>
            <w:shd w:val="clear" w:color="auto" w:fill="auto"/>
            <w:vAlign w:val="center"/>
          </w:tcPr>
          <w:p w14:paraId="3BAE39D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283</w:t>
            </w:r>
          </w:p>
        </w:tc>
        <w:tc>
          <w:tcPr>
            <w:tcW w:w="5386" w:type="dxa"/>
            <w:shd w:val="clear" w:color="auto" w:fill="auto"/>
            <w:vAlign w:val="center"/>
          </w:tcPr>
          <w:p w14:paraId="25ED248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民用航空油料供应商适航批准、油料测试单位批准</w:t>
            </w:r>
          </w:p>
        </w:tc>
        <w:tc>
          <w:tcPr>
            <w:tcW w:w="2421" w:type="dxa"/>
            <w:shd w:val="clear" w:color="auto" w:fill="auto"/>
            <w:vAlign w:val="center"/>
          </w:tcPr>
          <w:p w14:paraId="159E1BF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6DAEC703" w14:textId="77777777">
        <w:trPr>
          <w:jc w:val="center"/>
        </w:trPr>
        <w:tc>
          <w:tcPr>
            <w:tcW w:w="809" w:type="dxa"/>
            <w:shd w:val="clear" w:color="auto" w:fill="auto"/>
            <w:vAlign w:val="center"/>
          </w:tcPr>
          <w:p w14:paraId="3A6DF6B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284</w:t>
            </w:r>
          </w:p>
        </w:tc>
        <w:tc>
          <w:tcPr>
            <w:tcW w:w="5386" w:type="dxa"/>
            <w:shd w:val="clear" w:color="auto" w:fill="auto"/>
            <w:vAlign w:val="center"/>
          </w:tcPr>
          <w:p w14:paraId="279F304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民用航空化学产品设计、生产批准</w:t>
            </w:r>
          </w:p>
        </w:tc>
        <w:tc>
          <w:tcPr>
            <w:tcW w:w="2421" w:type="dxa"/>
            <w:shd w:val="clear" w:color="auto" w:fill="auto"/>
            <w:vAlign w:val="center"/>
          </w:tcPr>
          <w:p w14:paraId="210C3DE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41D7D4C8" w14:textId="77777777">
        <w:trPr>
          <w:jc w:val="center"/>
        </w:trPr>
        <w:tc>
          <w:tcPr>
            <w:tcW w:w="809" w:type="dxa"/>
            <w:shd w:val="clear" w:color="auto" w:fill="auto"/>
            <w:vAlign w:val="center"/>
          </w:tcPr>
          <w:p w14:paraId="6515BBF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285</w:t>
            </w:r>
          </w:p>
        </w:tc>
        <w:tc>
          <w:tcPr>
            <w:tcW w:w="5386" w:type="dxa"/>
            <w:shd w:val="clear" w:color="auto" w:fill="auto"/>
            <w:vAlign w:val="center"/>
          </w:tcPr>
          <w:p w14:paraId="0DD8F8E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民用航空器噪声合格证和涡轮发动机飞机排放物合格认可</w:t>
            </w:r>
          </w:p>
        </w:tc>
        <w:tc>
          <w:tcPr>
            <w:tcW w:w="2421" w:type="dxa"/>
            <w:shd w:val="clear" w:color="auto" w:fill="auto"/>
            <w:vAlign w:val="center"/>
          </w:tcPr>
          <w:p w14:paraId="57D2822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6C0BFDF1" w14:textId="77777777">
        <w:trPr>
          <w:jc w:val="center"/>
        </w:trPr>
        <w:tc>
          <w:tcPr>
            <w:tcW w:w="809" w:type="dxa"/>
            <w:shd w:val="clear" w:color="auto" w:fill="auto"/>
            <w:vAlign w:val="center"/>
          </w:tcPr>
          <w:p w14:paraId="100AC27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286</w:t>
            </w:r>
          </w:p>
        </w:tc>
        <w:tc>
          <w:tcPr>
            <w:tcW w:w="5386" w:type="dxa"/>
            <w:shd w:val="clear" w:color="auto" w:fill="auto"/>
            <w:vAlign w:val="center"/>
          </w:tcPr>
          <w:p w14:paraId="07D41A5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航空安全员资格认定</w:t>
            </w:r>
          </w:p>
        </w:tc>
        <w:tc>
          <w:tcPr>
            <w:tcW w:w="2421" w:type="dxa"/>
            <w:shd w:val="clear" w:color="auto" w:fill="auto"/>
            <w:vAlign w:val="center"/>
          </w:tcPr>
          <w:p w14:paraId="6F0348C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41BE5673" w14:textId="77777777">
        <w:trPr>
          <w:jc w:val="center"/>
        </w:trPr>
        <w:tc>
          <w:tcPr>
            <w:tcW w:w="809" w:type="dxa"/>
            <w:shd w:val="clear" w:color="auto" w:fill="auto"/>
            <w:vAlign w:val="center"/>
          </w:tcPr>
          <w:p w14:paraId="2319E5F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287</w:t>
            </w:r>
          </w:p>
        </w:tc>
        <w:tc>
          <w:tcPr>
            <w:tcW w:w="5386" w:type="dxa"/>
            <w:shd w:val="clear" w:color="auto" w:fill="auto"/>
            <w:vAlign w:val="center"/>
          </w:tcPr>
          <w:p w14:paraId="3396E48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民用航空安全检查仪器设备使用许可</w:t>
            </w:r>
          </w:p>
        </w:tc>
        <w:tc>
          <w:tcPr>
            <w:tcW w:w="2421" w:type="dxa"/>
            <w:shd w:val="clear" w:color="auto" w:fill="auto"/>
            <w:vAlign w:val="center"/>
          </w:tcPr>
          <w:p w14:paraId="3EC90B2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1AEB2E13" w14:textId="77777777">
        <w:trPr>
          <w:jc w:val="center"/>
        </w:trPr>
        <w:tc>
          <w:tcPr>
            <w:tcW w:w="809" w:type="dxa"/>
            <w:shd w:val="clear" w:color="auto" w:fill="auto"/>
            <w:vAlign w:val="center"/>
          </w:tcPr>
          <w:p w14:paraId="3E074DD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288</w:t>
            </w:r>
          </w:p>
        </w:tc>
        <w:tc>
          <w:tcPr>
            <w:tcW w:w="5386" w:type="dxa"/>
            <w:shd w:val="clear" w:color="auto" w:fill="auto"/>
            <w:vAlign w:val="center"/>
          </w:tcPr>
          <w:p w14:paraId="3942500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民用航空油料企业安全运营许可</w:t>
            </w:r>
          </w:p>
        </w:tc>
        <w:tc>
          <w:tcPr>
            <w:tcW w:w="2421" w:type="dxa"/>
            <w:shd w:val="clear" w:color="auto" w:fill="auto"/>
            <w:vAlign w:val="center"/>
          </w:tcPr>
          <w:p w14:paraId="4005005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3CA0C84A" w14:textId="77777777">
        <w:trPr>
          <w:jc w:val="center"/>
        </w:trPr>
        <w:tc>
          <w:tcPr>
            <w:tcW w:w="809" w:type="dxa"/>
            <w:shd w:val="clear" w:color="auto" w:fill="auto"/>
            <w:vAlign w:val="center"/>
          </w:tcPr>
          <w:p w14:paraId="4B535D4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289</w:t>
            </w:r>
          </w:p>
        </w:tc>
        <w:tc>
          <w:tcPr>
            <w:tcW w:w="5386" w:type="dxa"/>
            <w:shd w:val="clear" w:color="auto" w:fill="auto"/>
            <w:vAlign w:val="center"/>
          </w:tcPr>
          <w:p w14:paraId="582E467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航空气象环境探测审批</w:t>
            </w:r>
          </w:p>
        </w:tc>
        <w:tc>
          <w:tcPr>
            <w:tcW w:w="2421" w:type="dxa"/>
            <w:shd w:val="clear" w:color="auto" w:fill="auto"/>
            <w:vAlign w:val="center"/>
          </w:tcPr>
          <w:p w14:paraId="0252C6C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742D0A30" w14:textId="77777777">
        <w:trPr>
          <w:jc w:val="center"/>
        </w:trPr>
        <w:tc>
          <w:tcPr>
            <w:tcW w:w="809" w:type="dxa"/>
            <w:shd w:val="clear" w:color="auto" w:fill="auto"/>
            <w:vAlign w:val="center"/>
          </w:tcPr>
          <w:p w14:paraId="7F308C5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290</w:t>
            </w:r>
          </w:p>
        </w:tc>
        <w:tc>
          <w:tcPr>
            <w:tcW w:w="5386" w:type="dxa"/>
            <w:shd w:val="clear" w:color="auto" w:fill="auto"/>
            <w:vAlign w:val="center"/>
          </w:tcPr>
          <w:p w14:paraId="04858F3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民用航空电信人员、航行情报人员、气象人员资格认定</w:t>
            </w:r>
          </w:p>
        </w:tc>
        <w:tc>
          <w:tcPr>
            <w:tcW w:w="2421" w:type="dxa"/>
            <w:shd w:val="clear" w:color="auto" w:fill="auto"/>
            <w:vAlign w:val="center"/>
          </w:tcPr>
          <w:p w14:paraId="12D4437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2D46E59E" w14:textId="77777777">
        <w:trPr>
          <w:jc w:val="center"/>
        </w:trPr>
        <w:tc>
          <w:tcPr>
            <w:tcW w:w="809" w:type="dxa"/>
            <w:shd w:val="clear" w:color="auto" w:fill="auto"/>
            <w:vAlign w:val="center"/>
          </w:tcPr>
          <w:p w14:paraId="7EECCB1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291</w:t>
            </w:r>
          </w:p>
        </w:tc>
        <w:tc>
          <w:tcPr>
            <w:tcW w:w="5386" w:type="dxa"/>
            <w:shd w:val="clear" w:color="auto" w:fill="auto"/>
            <w:vAlign w:val="center"/>
          </w:tcPr>
          <w:p w14:paraId="5D385B1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民用机场场址及总体规划审批</w:t>
            </w:r>
          </w:p>
        </w:tc>
        <w:tc>
          <w:tcPr>
            <w:tcW w:w="2421" w:type="dxa"/>
            <w:shd w:val="clear" w:color="auto" w:fill="auto"/>
            <w:vAlign w:val="center"/>
          </w:tcPr>
          <w:p w14:paraId="560A850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p w14:paraId="6C9F107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tc>
      </w:tr>
      <w:tr w:rsidR="00A332C5" w14:paraId="73A4A6E4" w14:textId="77777777">
        <w:trPr>
          <w:jc w:val="center"/>
        </w:trPr>
        <w:tc>
          <w:tcPr>
            <w:tcW w:w="809" w:type="dxa"/>
            <w:shd w:val="clear" w:color="auto" w:fill="auto"/>
            <w:vAlign w:val="center"/>
          </w:tcPr>
          <w:p w14:paraId="13E3B02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292</w:t>
            </w:r>
          </w:p>
        </w:tc>
        <w:tc>
          <w:tcPr>
            <w:tcW w:w="5386" w:type="dxa"/>
            <w:shd w:val="clear" w:color="auto" w:fill="auto"/>
            <w:vAlign w:val="center"/>
          </w:tcPr>
          <w:p w14:paraId="20E95BC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民用机场不停航施工审批</w:t>
            </w:r>
          </w:p>
        </w:tc>
        <w:tc>
          <w:tcPr>
            <w:tcW w:w="2421" w:type="dxa"/>
            <w:shd w:val="clear" w:color="auto" w:fill="auto"/>
            <w:vAlign w:val="center"/>
          </w:tcPr>
          <w:p w14:paraId="3373919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tc>
      </w:tr>
      <w:tr w:rsidR="00A332C5" w14:paraId="68A2939A" w14:textId="77777777">
        <w:trPr>
          <w:jc w:val="center"/>
        </w:trPr>
        <w:tc>
          <w:tcPr>
            <w:tcW w:w="809" w:type="dxa"/>
            <w:shd w:val="clear" w:color="auto" w:fill="auto"/>
            <w:vAlign w:val="center"/>
          </w:tcPr>
          <w:p w14:paraId="0EA367A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293</w:t>
            </w:r>
          </w:p>
        </w:tc>
        <w:tc>
          <w:tcPr>
            <w:tcW w:w="5386" w:type="dxa"/>
            <w:shd w:val="clear" w:color="auto" w:fill="auto"/>
            <w:vAlign w:val="center"/>
          </w:tcPr>
          <w:p w14:paraId="2DCC17A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民用机场专用设备使用许可</w:t>
            </w:r>
          </w:p>
        </w:tc>
        <w:tc>
          <w:tcPr>
            <w:tcW w:w="2421" w:type="dxa"/>
            <w:shd w:val="clear" w:color="auto" w:fill="auto"/>
            <w:vAlign w:val="center"/>
          </w:tcPr>
          <w:p w14:paraId="09B4656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40929D0F" w14:textId="77777777">
        <w:trPr>
          <w:jc w:val="center"/>
        </w:trPr>
        <w:tc>
          <w:tcPr>
            <w:tcW w:w="809" w:type="dxa"/>
            <w:shd w:val="clear" w:color="auto" w:fill="auto"/>
            <w:vAlign w:val="center"/>
          </w:tcPr>
          <w:p w14:paraId="400578D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294</w:t>
            </w:r>
          </w:p>
        </w:tc>
        <w:tc>
          <w:tcPr>
            <w:tcW w:w="5386" w:type="dxa"/>
            <w:shd w:val="clear" w:color="auto" w:fill="auto"/>
            <w:vAlign w:val="center"/>
          </w:tcPr>
          <w:p w14:paraId="2CF9167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民用机场环保工程方案审批</w:t>
            </w:r>
          </w:p>
        </w:tc>
        <w:tc>
          <w:tcPr>
            <w:tcW w:w="2421" w:type="dxa"/>
            <w:shd w:val="clear" w:color="auto" w:fill="auto"/>
            <w:vAlign w:val="center"/>
          </w:tcPr>
          <w:p w14:paraId="6AE0791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4EFC4AF5" w14:textId="77777777">
        <w:trPr>
          <w:jc w:val="center"/>
        </w:trPr>
        <w:tc>
          <w:tcPr>
            <w:tcW w:w="809" w:type="dxa"/>
            <w:shd w:val="clear" w:color="auto" w:fill="auto"/>
            <w:vAlign w:val="center"/>
          </w:tcPr>
          <w:p w14:paraId="53A00E5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295</w:t>
            </w:r>
          </w:p>
        </w:tc>
        <w:tc>
          <w:tcPr>
            <w:tcW w:w="5386" w:type="dxa"/>
            <w:shd w:val="clear" w:color="auto" w:fill="auto"/>
            <w:vAlign w:val="center"/>
          </w:tcPr>
          <w:p w14:paraId="3E53A4F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民航专业工程及含有中央投资的民航建设项目初步设计审批</w:t>
            </w:r>
          </w:p>
        </w:tc>
        <w:tc>
          <w:tcPr>
            <w:tcW w:w="2421" w:type="dxa"/>
            <w:shd w:val="clear" w:color="auto" w:fill="auto"/>
            <w:vAlign w:val="center"/>
          </w:tcPr>
          <w:p w14:paraId="29EC141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p w14:paraId="60CA611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tc>
      </w:tr>
      <w:tr w:rsidR="00A332C5" w14:paraId="7FF68C59" w14:textId="77777777">
        <w:trPr>
          <w:jc w:val="center"/>
        </w:trPr>
        <w:tc>
          <w:tcPr>
            <w:tcW w:w="809" w:type="dxa"/>
            <w:shd w:val="clear" w:color="auto" w:fill="auto"/>
            <w:vAlign w:val="center"/>
          </w:tcPr>
          <w:p w14:paraId="3FD4866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296</w:t>
            </w:r>
          </w:p>
        </w:tc>
        <w:tc>
          <w:tcPr>
            <w:tcW w:w="5386" w:type="dxa"/>
            <w:shd w:val="clear" w:color="auto" w:fill="auto"/>
            <w:vAlign w:val="center"/>
          </w:tcPr>
          <w:p w14:paraId="5734D86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民航专业工程施工图设计审批</w:t>
            </w:r>
          </w:p>
        </w:tc>
        <w:tc>
          <w:tcPr>
            <w:tcW w:w="2421" w:type="dxa"/>
            <w:shd w:val="clear" w:color="auto" w:fill="auto"/>
            <w:vAlign w:val="center"/>
          </w:tcPr>
          <w:p w14:paraId="215E25E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p w14:paraId="33E1FEB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tc>
      </w:tr>
      <w:tr w:rsidR="00A332C5" w14:paraId="2DA1F165" w14:textId="77777777">
        <w:trPr>
          <w:jc w:val="center"/>
        </w:trPr>
        <w:tc>
          <w:tcPr>
            <w:tcW w:w="809" w:type="dxa"/>
            <w:shd w:val="clear" w:color="auto" w:fill="auto"/>
            <w:vAlign w:val="center"/>
          </w:tcPr>
          <w:p w14:paraId="30731D8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297</w:t>
            </w:r>
          </w:p>
        </w:tc>
        <w:tc>
          <w:tcPr>
            <w:tcW w:w="5386" w:type="dxa"/>
            <w:shd w:val="clear" w:color="auto" w:fill="auto"/>
            <w:vAlign w:val="center"/>
          </w:tcPr>
          <w:p w14:paraId="4B41A7B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民航企业及机场联合、重组、参股和改制审核</w:t>
            </w:r>
          </w:p>
        </w:tc>
        <w:tc>
          <w:tcPr>
            <w:tcW w:w="2421" w:type="dxa"/>
            <w:shd w:val="clear" w:color="auto" w:fill="auto"/>
            <w:vAlign w:val="center"/>
          </w:tcPr>
          <w:p w14:paraId="30CC6DE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776B3754" w14:textId="77777777">
        <w:trPr>
          <w:jc w:val="center"/>
        </w:trPr>
        <w:tc>
          <w:tcPr>
            <w:tcW w:w="809" w:type="dxa"/>
            <w:shd w:val="clear" w:color="auto" w:fill="auto"/>
            <w:vAlign w:val="center"/>
          </w:tcPr>
          <w:p w14:paraId="38B6706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298</w:t>
            </w:r>
          </w:p>
        </w:tc>
        <w:tc>
          <w:tcPr>
            <w:tcW w:w="5386" w:type="dxa"/>
            <w:shd w:val="clear" w:color="auto" w:fill="auto"/>
            <w:vAlign w:val="center"/>
          </w:tcPr>
          <w:p w14:paraId="4A04036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民用航空运输凭证印刷企业资格认定</w:t>
            </w:r>
          </w:p>
        </w:tc>
        <w:tc>
          <w:tcPr>
            <w:tcW w:w="2421" w:type="dxa"/>
            <w:shd w:val="clear" w:color="auto" w:fill="auto"/>
            <w:vAlign w:val="center"/>
          </w:tcPr>
          <w:p w14:paraId="17035F4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03994CB0" w14:textId="77777777">
        <w:trPr>
          <w:jc w:val="center"/>
        </w:trPr>
        <w:tc>
          <w:tcPr>
            <w:tcW w:w="809" w:type="dxa"/>
            <w:shd w:val="clear" w:color="auto" w:fill="auto"/>
            <w:vAlign w:val="center"/>
          </w:tcPr>
          <w:p w14:paraId="67367A1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299</w:t>
            </w:r>
          </w:p>
        </w:tc>
        <w:tc>
          <w:tcPr>
            <w:tcW w:w="5386" w:type="dxa"/>
            <w:shd w:val="clear" w:color="auto" w:fill="auto"/>
            <w:vAlign w:val="center"/>
          </w:tcPr>
          <w:p w14:paraId="2FF79A4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特殊通用航空飞行活动任务审批</w:t>
            </w:r>
          </w:p>
        </w:tc>
        <w:tc>
          <w:tcPr>
            <w:tcW w:w="2421" w:type="dxa"/>
            <w:shd w:val="clear" w:color="auto" w:fill="auto"/>
            <w:vAlign w:val="center"/>
          </w:tcPr>
          <w:p w14:paraId="48E582C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p w14:paraId="27D7245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民航地区管理局</w:t>
            </w:r>
          </w:p>
        </w:tc>
      </w:tr>
      <w:tr w:rsidR="00A332C5" w14:paraId="58F8E6E7" w14:textId="77777777">
        <w:trPr>
          <w:jc w:val="center"/>
        </w:trPr>
        <w:tc>
          <w:tcPr>
            <w:tcW w:w="809" w:type="dxa"/>
            <w:shd w:val="clear" w:color="auto" w:fill="auto"/>
            <w:vAlign w:val="center"/>
          </w:tcPr>
          <w:p w14:paraId="2B1FA8D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300</w:t>
            </w:r>
          </w:p>
        </w:tc>
        <w:tc>
          <w:tcPr>
            <w:tcW w:w="5386" w:type="dxa"/>
            <w:shd w:val="clear" w:color="auto" w:fill="auto"/>
            <w:vAlign w:val="center"/>
          </w:tcPr>
          <w:p w14:paraId="789C528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限额以下外商投资民航项目建议书和可行性研究报告审批</w:t>
            </w:r>
          </w:p>
        </w:tc>
        <w:tc>
          <w:tcPr>
            <w:tcW w:w="2421" w:type="dxa"/>
            <w:shd w:val="clear" w:color="auto" w:fill="auto"/>
            <w:vAlign w:val="center"/>
          </w:tcPr>
          <w:p w14:paraId="201822B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12E8AD3D" w14:textId="77777777">
        <w:trPr>
          <w:jc w:val="center"/>
        </w:trPr>
        <w:tc>
          <w:tcPr>
            <w:tcW w:w="809" w:type="dxa"/>
            <w:shd w:val="clear" w:color="auto" w:fill="auto"/>
            <w:vAlign w:val="center"/>
          </w:tcPr>
          <w:p w14:paraId="5FBF01A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301</w:t>
            </w:r>
          </w:p>
        </w:tc>
        <w:tc>
          <w:tcPr>
            <w:tcW w:w="5386" w:type="dxa"/>
            <w:shd w:val="clear" w:color="auto" w:fill="auto"/>
            <w:vAlign w:val="center"/>
          </w:tcPr>
          <w:p w14:paraId="3DAE9C4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境外民航计算机订座系统准入审批</w:t>
            </w:r>
          </w:p>
        </w:tc>
        <w:tc>
          <w:tcPr>
            <w:tcW w:w="2421" w:type="dxa"/>
            <w:shd w:val="clear" w:color="auto" w:fill="auto"/>
            <w:vAlign w:val="center"/>
          </w:tcPr>
          <w:p w14:paraId="6EAD8C3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7D50C4C0" w14:textId="77777777">
        <w:trPr>
          <w:jc w:val="center"/>
        </w:trPr>
        <w:tc>
          <w:tcPr>
            <w:tcW w:w="809" w:type="dxa"/>
            <w:shd w:val="clear" w:color="auto" w:fill="auto"/>
            <w:vAlign w:val="center"/>
          </w:tcPr>
          <w:p w14:paraId="034ACAD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302</w:t>
            </w:r>
          </w:p>
        </w:tc>
        <w:tc>
          <w:tcPr>
            <w:tcW w:w="5386" w:type="dxa"/>
            <w:shd w:val="clear" w:color="auto" w:fill="auto"/>
            <w:vAlign w:val="center"/>
          </w:tcPr>
          <w:p w14:paraId="6755419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境内航空公司之间、境内航空公司与境外航空公司之间的代号共享等商务合作审批</w:t>
            </w:r>
          </w:p>
        </w:tc>
        <w:tc>
          <w:tcPr>
            <w:tcW w:w="2421" w:type="dxa"/>
            <w:shd w:val="clear" w:color="auto" w:fill="auto"/>
            <w:vAlign w:val="center"/>
          </w:tcPr>
          <w:p w14:paraId="4CC3599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民航总局</w:t>
            </w:r>
          </w:p>
        </w:tc>
      </w:tr>
      <w:tr w:rsidR="00A332C5" w14:paraId="4C628C32" w14:textId="77777777">
        <w:trPr>
          <w:jc w:val="center"/>
        </w:trPr>
        <w:tc>
          <w:tcPr>
            <w:tcW w:w="809" w:type="dxa"/>
            <w:shd w:val="clear" w:color="auto" w:fill="auto"/>
            <w:vAlign w:val="center"/>
          </w:tcPr>
          <w:p w14:paraId="1E99043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303</w:t>
            </w:r>
          </w:p>
        </w:tc>
        <w:tc>
          <w:tcPr>
            <w:tcW w:w="5386" w:type="dxa"/>
            <w:shd w:val="clear" w:color="auto" w:fill="auto"/>
            <w:vAlign w:val="center"/>
          </w:tcPr>
          <w:p w14:paraId="6F43A59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开办视频点播业务审批</w:t>
            </w:r>
          </w:p>
        </w:tc>
        <w:tc>
          <w:tcPr>
            <w:tcW w:w="2421" w:type="dxa"/>
            <w:shd w:val="clear" w:color="auto" w:fill="auto"/>
            <w:vAlign w:val="center"/>
          </w:tcPr>
          <w:p w14:paraId="11349C7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广电总局</w:t>
            </w:r>
          </w:p>
          <w:p w14:paraId="2A63A94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省级人民政府广播电视行政主管部门</w:t>
            </w:r>
          </w:p>
        </w:tc>
      </w:tr>
      <w:tr w:rsidR="00A332C5" w14:paraId="4B7D56FE" w14:textId="77777777">
        <w:trPr>
          <w:jc w:val="center"/>
        </w:trPr>
        <w:tc>
          <w:tcPr>
            <w:tcW w:w="809" w:type="dxa"/>
            <w:shd w:val="clear" w:color="auto" w:fill="auto"/>
            <w:vAlign w:val="center"/>
          </w:tcPr>
          <w:p w14:paraId="7BA92DD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304</w:t>
            </w:r>
          </w:p>
        </w:tc>
        <w:tc>
          <w:tcPr>
            <w:tcW w:w="5386" w:type="dxa"/>
            <w:shd w:val="clear" w:color="auto" w:fill="auto"/>
            <w:vAlign w:val="center"/>
          </w:tcPr>
          <w:p w14:paraId="245126A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信息网络传播视听节目许可证核发</w:t>
            </w:r>
          </w:p>
        </w:tc>
        <w:tc>
          <w:tcPr>
            <w:tcW w:w="2421" w:type="dxa"/>
            <w:shd w:val="clear" w:color="auto" w:fill="auto"/>
            <w:vAlign w:val="center"/>
          </w:tcPr>
          <w:p w14:paraId="584433A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新闻出版广电总局</w:t>
            </w:r>
          </w:p>
        </w:tc>
      </w:tr>
      <w:tr w:rsidR="00A332C5" w14:paraId="54585CCB" w14:textId="77777777">
        <w:trPr>
          <w:jc w:val="center"/>
        </w:trPr>
        <w:tc>
          <w:tcPr>
            <w:tcW w:w="809" w:type="dxa"/>
            <w:shd w:val="clear" w:color="auto" w:fill="auto"/>
            <w:vAlign w:val="center"/>
          </w:tcPr>
          <w:p w14:paraId="227F2E4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305</w:t>
            </w:r>
          </w:p>
        </w:tc>
        <w:tc>
          <w:tcPr>
            <w:tcW w:w="5386" w:type="dxa"/>
            <w:shd w:val="clear" w:color="auto" w:fill="auto"/>
            <w:vAlign w:val="center"/>
          </w:tcPr>
          <w:p w14:paraId="041E679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省级行政区域内或跨省经营广播电视节目传送业务审批</w:t>
            </w:r>
          </w:p>
        </w:tc>
        <w:tc>
          <w:tcPr>
            <w:tcW w:w="2421" w:type="dxa"/>
            <w:shd w:val="clear" w:color="auto" w:fill="auto"/>
            <w:vAlign w:val="center"/>
          </w:tcPr>
          <w:p w14:paraId="1D795FA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广电总局</w:t>
            </w:r>
          </w:p>
        </w:tc>
      </w:tr>
      <w:tr w:rsidR="00A332C5" w14:paraId="2CB21FDF" w14:textId="77777777">
        <w:trPr>
          <w:jc w:val="center"/>
        </w:trPr>
        <w:tc>
          <w:tcPr>
            <w:tcW w:w="809" w:type="dxa"/>
            <w:shd w:val="clear" w:color="auto" w:fill="auto"/>
            <w:vAlign w:val="center"/>
          </w:tcPr>
          <w:p w14:paraId="5CECB5A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306</w:t>
            </w:r>
          </w:p>
        </w:tc>
        <w:tc>
          <w:tcPr>
            <w:tcW w:w="5386" w:type="dxa"/>
            <w:shd w:val="clear" w:color="auto" w:fill="auto"/>
            <w:vAlign w:val="center"/>
          </w:tcPr>
          <w:p w14:paraId="0000D22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境外广播电影电视机构在华设立办事机构审批</w:t>
            </w:r>
          </w:p>
        </w:tc>
        <w:tc>
          <w:tcPr>
            <w:tcW w:w="2421" w:type="dxa"/>
            <w:shd w:val="clear" w:color="auto" w:fill="auto"/>
            <w:vAlign w:val="center"/>
          </w:tcPr>
          <w:p w14:paraId="3A8C0FB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广电总局</w:t>
            </w:r>
          </w:p>
          <w:p w14:paraId="2A44CE7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国务院新闻办</w:t>
            </w:r>
          </w:p>
        </w:tc>
      </w:tr>
      <w:tr w:rsidR="00A332C5" w14:paraId="631648BD" w14:textId="77777777">
        <w:trPr>
          <w:jc w:val="center"/>
        </w:trPr>
        <w:tc>
          <w:tcPr>
            <w:tcW w:w="809" w:type="dxa"/>
            <w:shd w:val="clear" w:color="auto" w:fill="auto"/>
            <w:vAlign w:val="center"/>
          </w:tcPr>
          <w:p w14:paraId="487D8A0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307</w:t>
            </w:r>
          </w:p>
        </w:tc>
        <w:tc>
          <w:tcPr>
            <w:tcW w:w="5386" w:type="dxa"/>
            <w:shd w:val="clear" w:color="auto" w:fill="auto"/>
            <w:vAlign w:val="center"/>
          </w:tcPr>
          <w:p w14:paraId="1324E41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影视节目制作机构与外方合作制作电视剧审批</w:t>
            </w:r>
          </w:p>
        </w:tc>
        <w:tc>
          <w:tcPr>
            <w:tcW w:w="2421" w:type="dxa"/>
            <w:shd w:val="clear" w:color="auto" w:fill="auto"/>
            <w:vAlign w:val="center"/>
          </w:tcPr>
          <w:p w14:paraId="095027D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广电总局</w:t>
            </w:r>
          </w:p>
        </w:tc>
      </w:tr>
      <w:tr w:rsidR="00A332C5" w14:paraId="60EF2F0F" w14:textId="77777777">
        <w:trPr>
          <w:jc w:val="center"/>
        </w:trPr>
        <w:tc>
          <w:tcPr>
            <w:tcW w:w="809" w:type="dxa"/>
            <w:shd w:val="clear" w:color="auto" w:fill="auto"/>
            <w:vAlign w:val="center"/>
          </w:tcPr>
          <w:p w14:paraId="68F1536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308</w:t>
            </w:r>
          </w:p>
        </w:tc>
        <w:tc>
          <w:tcPr>
            <w:tcW w:w="5386" w:type="dxa"/>
            <w:shd w:val="clear" w:color="auto" w:fill="auto"/>
            <w:vAlign w:val="center"/>
          </w:tcPr>
          <w:p w14:paraId="0D18661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境外卫星电视频道落地审批</w:t>
            </w:r>
          </w:p>
        </w:tc>
        <w:tc>
          <w:tcPr>
            <w:tcW w:w="2421" w:type="dxa"/>
            <w:shd w:val="clear" w:color="auto" w:fill="auto"/>
            <w:vAlign w:val="center"/>
          </w:tcPr>
          <w:p w14:paraId="7C12310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广电总局</w:t>
            </w:r>
          </w:p>
        </w:tc>
      </w:tr>
      <w:tr w:rsidR="00A332C5" w14:paraId="4C30CA56" w14:textId="77777777">
        <w:trPr>
          <w:jc w:val="center"/>
        </w:trPr>
        <w:tc>
          <w:tcPr>
            <w:tcW w:w="809" w:type="dxa"/>
            <w:shd w:val="clear" w:color="auto" w:fill="auto"/>
            <w:vAlign w:val="center"/>
          </w:tcPr>
          <w:p w14:paraId="52ED2CB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309</w:t>
            </w:r>
          </w:p>
        </w:tc>
        <w:tc>
          <w:tcPr>
            <w:tcW w:w="5386" w:type="dxa"/>
            <w:shd w:val="clear" w:color="auto" w:fill="auto"/>
            <w:vAlign w:val="center"/>
          </w:tcPr>
          <w:p w14:paraId="6FDA23C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建立城市社区有线电视系统审批</w:t>
            </w:r>
          </w:p>
        </w:tc>
        <w:tc>
          <w:tcPr>
            <w:tcW w:w="2421" w:type="dxa"/>
            <w:shd w:val="clear" w:color="auto" w:fill="auto"/>
            <w:vAlign w:val="center"/>
          </w:tcPr>
          <w:p w14:paraId="1E9B705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地</w:t>
            </w:r>
            <w:r>
              <w:rPr>
                <w:rFonts w:ascii="Times New Roman" w:eastAsia="仿宋_GB2312" w:hAnsi="Times New Roman" w:cs="Times New Roman"/>
                <w:sz w:val="28"/>
                <w:szCs w:val="28"/>
              </w:rPr>
              <w:t>(</w:t>
            </w:r>
            <w:r>
              <w:rPr>
                <w:rFonts w:ascii="Times New Roman" w:eastAsia="仿宋_GB2312" w:hAnsi="Times New Roman" w:cs="Times New Roman"/>
                <w:sz w:val="28"/>
                <w:szCs w:val="28"/>
              </w:rPr>
              <w:t>市</w:t>
            </w:r>
            <w:r>
              <w:rPr>
                <w:rFonts w:ascii="Times New Roman" w:eastAsia="仿宋_GB2312" w:hAnsi="Times New Roman" w:cs="Times New Roman"/>
                <w:sz w:val="28"/>
                <w:szCs w:val="28"/>
              </w:rPr>
              <w:t>)</w:t>
            </w:r>
            <w:r>
              <w:rPr>
                <w:rFonts w:ascii="Times New Roman" w:eastAsia="仿宋_GB2312" w:hAnsi="Times New Roman" w:cs="Times New Roman"/>
                <w:sz w:val="28"/>
                <w:szCs w:val="28"/>
              </w:rPr>
              <w:t>级人民政府广播电视行政主管部门</w:t>
            </w:r>
          </w:p>
        </w:tc>
      </w:tr>
      <w:tr w:rsidR="00A332C5" w14:paraId="200E8A63" w14:textId="77777777">
        <w:trPr>
          <w:jc w:val="center"/>
        </w:trPr>
        <w:tc>
          <w:tcPr>
            <w:tcW w:w="809" w:type="dxa"/>
            <w:shd w:val="clear" w:color="auto" w:fill="auto"/>
            <w:vAlign w:val="center"/>
          </w:tcPr>
          <w:p w14:paraId="06CF293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310</w:t>
            </w:r>
          </w:p>
        </w:tc>
        <w:tc>
          <w:tcPr>
            <w:tcW w:w="5386" w:type="dxa"/>
            <w:shd w:val="clear" w:color="auto" w:fill="auto"/>
            <w:vAlign w:val="center"/>
          </w:tcPr>
          <w:p w14:paraId="546C48D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付费频道开办、终止和节目设置调整及播出区域、呼号、标识、识别号审批</w:t>
            </w:r>
          </w:p>
        </w:tc>
        <w:tc>
          <w:tcPr>
            <w:tcW w:w="2421" w:type="dxa"/>
            <w:shd w:val="clear" w:color="auto" w:fill="auto"/>
            <w:vAlign w:val="center"/>
          </w:tcPr>
          <w:p w14:paraId="59334C9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广电总局</w:t>
            </w:r>
          </w:p>
        </w:tc>
      </w:tr>
      <w:tr w:rsidR="00A332C5" w14:paraId="504965BF" w14:textId="77777777">
        <w:trPr>
          <w:jc w:val="center"/>
        </w:trPr>
        <w:tc>
          <w:tcPr>
            <w:tcW w:w="809" w:type="dxa"/>
            <w:shd w:val="clear" w:color="auto" w:fill="auto"/>
            <w:vAlign w:val="center"/>
          </w:tcPr>
          <w:p w14:paraId="68DFB4A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311</w:t>
            </w:r>
          </w:p>
        </w:tc>
        <w:tc>
          <w:tcPr>
            <w:tcW w:w="5386" w:type="dxa"/>
            <w:shd w:val="clear" w:color="auto" w:fill="auto"/>
            <w:vAlign w:val="center"/>
          </w:tcPr>
          <w:p w14:paraId="69226FD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无线广播电视发射设备订购证明核发</w:t>
            </w:r>
          </w:p>
        </w:tc>
        <w:tc>
          <w:tcPr>
            <w:tcW w:w="2421" w:type="dxa"/>
            <w:shd w:val="clear" w:color="auto" w:fill="auto"/>
            <w:vAlign w:val="center"/>
          </w:tcPr>
          <w:p w14:paraId="6928762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广电总局</w:t>
            </w:r>
          </w:p>
        </w:tc>
      </w:tr>
      <w:tr w:rsidR="00A332C5" w14:paraId="5C393237" w14:textId="77777777">
        <w:trPr>
          <w:jc w:val="center"/>
        </w:trPr>
        <w:tc>
          <w:tcPr>
            <w:tcW w:w="809" w:type="dxa"/>
            <w:shd w:val="clear" w:color="auto" w:fill="auto"/>
            <w:vAlign w:val="center"/>
          </w:tcPr>
          <w:p w14:paraId="2AD1375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312</w:t>
            </w:r>
          </w:p>
        </w:tc>
        <w:tc>
          <w:tcPr>
            <w:tcW w:w="5386" w:type="dxa"/>
            <w:shd w:val="clear" w:color="auto" w:fill="auto"/>
            <w:vAlign w:val="center"/>
          </w:tcPr>
          <w:p w14:paraId="3744CE1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广播电视设备器材入网认定</w:t>
            </w:r>
          </w:p>
        </w:tc>
        <w:tc>
          <w:tcPr>
            <w:tcW w:w="2421" w:type="dxa"/>
            <w:shd w:val="clear" w:color="auto" w:fill="auto"/>
            <w:vAlign w:val="center"/>
          </w:tcPr>
          <w:p w14:paraId="65A3E94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广电总局</w:t>
            </w:r>
          </w:p>
        </w:tc>
      </w:tr>
      <w:tr w:rsidR="00A332C5" w14:paraId="1FD7BFB6" w14:textId="77777777">
        <w:trPr>
          <w:jc w:val="center"/>
        </w:trPr>
        <w:tc>
          <w:tcPr>
            <w:tcW w:w="809" w:type="dxa"/>
            <w:shd w:val="clear" w:color="auto" w:fill="auto"/>
            <w:vAlign w:val="center"/>
          </w:tcPr>
          <w:p w14:paraId="194857A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313</w:t>
            </w:r>
          </w:p>
        </w:tc>
        <w:tc>
          <w:tcPr>
            <w:tcW w:w="5386" w:type="dxa"/>
            <w:shd w:val="clear" w:color="auto" w:fill="auto"/>
            <w:vAlign w:val="center"/>
          </w:tcPr>
          <w:p w14:paraId="0756615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广播电视新闻采编人员、播音员、主持人资格认定</w:t>
            </w:r>
          </w:p>
        </w:tc>
        <w:tc>
          <w:tcPr>
            <w:tcW w:w="2421" w:type="dxa"/>
            <w:shd w:val="clear" w:color="auto" w:fill="auto"/>
            <w:vAlign w:val="center"/>
          </w:tcPr>
          <w:p w14:paraId="17E0A2F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广电总局</w:t>
            </w:r>
          </w:p>
        </w:tc>
      </w:tr>
      <w:tr w:rsidR="00A332C5" w14:paraId="4DA090AA" w14:textId="77777777">
        <w:trPr>
          <w:jc w:val="center"/>
        </w:trPr>
        <w:tc>
          <w:tcPr>
            <w:tcW w:w="809" w:type="dxa"/>
            <w:shd w:val="clear" w:color="auto" w:fill="auto"/>
            <w:vAlign w:val="center"/>
          </w:tcPr>
          <w:p w14:paraId="32E2598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314</w:t>
            </w:r>
          </w:p>
        </w:tc>
        <w:tc>
          <w:tcPr>
            <w:tcW w:w="5386" w:type="dxa"/>
            <w:shd w:val="clear" w:color="auto" w:fill="auto"/>
            <w:vAlign w:val="center"/>
          </w:tcPr>
          <w:p w14:paraId="30912A3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国产电视剧题材规划立项和电视剧片审查</w:t>
            </w:r>
          </w:p>
        </w:tc>
        <w:tc>
          <w:tcPr>
            <w:tcW w:w="2421" w:type="dxa"/>
            <w:shd w:val="clear" w:color="auto" w:fill="auto"/>
            <w:vAlign w:val="center"/>
          </w:tcPr>
          <w:p w14:paraId="4C0C82B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广电总局</w:t>
            </w:r>
          </w:p>
          <w:p w14:paraId="16FEF24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省级人民政府广播电视行政主管部门</w:t>
            </w:r>
          </w:p>
        </w:tc>
      </w:tr>
      <w:tr w:rsidR="00A332C5" w14:paraId="1E7E724F" w14:textId="77777777">
        <w:trPr>
          <w:jc w:val="center"/>
        </w:trPr>
        <w:tc>
          <w:tcPr>
            <w:tcW w:w="809" w:type="dxa"/>
            <w:shd w:val="clear" w:color="auto" w:fill="auto"/>
            <w:vAlign w:val="center"/>
          </w:tcPr>
          <w:p w14:paraId="23DA969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315</w:t>
            </w:r>
          </w:p>
        </w:tc>
        <w:tc>
          <w:tcPr>
            <w:tcW w:w="5386" w:type="dxa"/>
            <w:shd w:val="clear" w:color="auto" w:fill="auto"/>
            <w:vAlign w:val="center"/>
          </w:tcPr>
          <w:p w14:paraId="13CECCC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新闻出版中外合作项目审批</w:t>
            </w:r>
          </w:p>
        </w:tc>
        <w:tc>
          <w:tcPr>
            <w:tcW w:w="2421" w:type="dxa"/>
            <w:shd w:val="clear" w:color="auto" w:fill="auto"/>
            <w:vAlign w:val="center"/>
          </w:tcPr>
          <w:p w14:paraId="7F91FC0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新闻出版总署</w:t>
            </w:r>
          </w:p>
        </w:tc>
      </w:tr>
      <w:tr w:rsidR="00A332C5" w14:paraId="12D2A790" w14:textId="77777777">
        <w:trPr>
          <w:jc w:val="center"/>
        </w:trPr>
        <w:tc>
          <w:tcPr>
            <w:tcW w:w="809" w:type="dxa"/>
            <w:shd w:val="clear" w:color="auto" w:fill="auto"/>
            <w:vAlign w:val="center"/>
          </w:tcPr>
          <w:p w14:paraId="73F40B8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316</w:t>
            </w:r>
          </w:p>
        </w:tc>
        <w:tc>
          <w:tcPr>
            <w:tcW w:w="5386" w:type="dxa"/>
            <w:shd w:val="clear" w:color="auto" w:fill="auto"/>
            <w:vAlign w:val="center"/>
          </w:tcPr>
          <w:p w14:paraId="746C0BA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设立电子出版物复制单位审批</w:t>
            </w:r>
          </w:p>
        </w:tc>
        <w:tc>
          <w:tcPr>
            <w:tcW w:w="2421" w:type="dxa"/>
            <w:shd w:val="clear" w:color="auto" w:fill="auto"/>
            <w:vAlign w:val="center"/>
          </w:tcPr>
          <w:p w14:paraId="70088B3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新闻出版总署</w:t>
            </w:r>
          </w:p>
        </w:tc>
      </w:tr>
      <w:tr w:rsidR="00A332C5" w14:paraId="06A18592" w14:textId="77777777">
        <w:trPr>
          <w:jc w:val="center"/>
        </w:trPr>
        <w:tc>
          <w:tcPr>
            <w:tcW w:w="809" w:type="dxa"/>
            <w:shd w:val="clear" w:color="auto" w:fill="auto"/>
            <w:vAlign w:val="center"/>
          </w:tcPr>
          <w:p w14:paraId="3672F14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317</w:t>
            </w:r>
          </w:p>
        </w:tc>
        <w:tc>
          <w:tcPr>
            <w:tcW w:w="5386" w:type="dxa"/>
            <w:shd w:val="clear" w:color="auto" w:fill="auto"/>
            <w:vAlign w:val="center"/>
          </w:tcPr>
          <w:p w14:paraId="729F83A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著作权涉外机构、国</w:t>
            </w:r>
            <w:r>
              <w:rPr>
                <w:rFonts w:ascii="Times New Roman" w:eastAsia="仿宋_GB2312" w:hAnsi="Times New Roman" w:cs="Times New Roman"/>
                <w:sz w:val="28"/>
                <w:szCs w:val="28"/>
              </w:rPr>
              <w:t>(</w:t>
            </w:r>
            <w:r>
              <w:rPr>
                <w:rFonts w:ascii="Times New Roman" w:eastAsia="仿宋_GB2312" w:hAnsi="Times New Roman" w:cs="Times New Roman"/>
                <w:sz w:val="28"/>
                <w:szCs w:val="28"/>
              </w:rPr>
              <w:t>境</w:t>
            </w:r>
            <w:r>
              <w:rPr>
                <w:rFonts w:ascii="Times New Roman" w:eastAsia="仿宋_GB2312" w:hAnsi="Times New Roman" w:cs="Times New Roman"/>
                <w:sz w:val="28"/>
                <w:szCs w:val="28"/>
              </w:rPr>
              <w:t>)</w:t>
            </w:r>
            <w:r>
              <w:rPr>
                <w:rFonts w:ascii="Times New Roman" w:eastAsia="仿宋_GB2312" w:hAnsi="Times New Roman" w:cs="Times New Roman"/>
                <w:sz w:val="28"/>
                <w:szCs w:val="28"/>
              </w:rPr>
              <w:t>外著作权认证机关、外国和国际著作权组织在华设立代表机构审批</w:t>
            </w:r>
          </w:p>
        </w:tc>
        <w:tc>
          <w:tcPr>
            <w:tcW w:w="2421" w:type="dxa"/>
            <w:shd w:val="clear" w:color="auto" w:fill="auto"/>
            <w:vAlign w:val="center"/>
          </w:tcPr>
          <w:p w14:paraId="6C8A09A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国家版权局</w:t>
            </w:r>
          </w:p>
        </w:tc>
      </w:tr>
      <w:tr w:rsidR="00A332C5" w14:paraId="35FE1316" w14:textId="77777777">
        <w:trPr>
          <w:jc w:val="center"/>
        </w:trPr>
        <w:tc>
          <w:tcPr>
            <w:tcW w:w="809" w:type="dxa"/>
            <w:shd w:val="clear" w:color="auto" w:fill="auto"/>
            <w:vAlign w:val="center"/>
          </w:tcPr>
          <w:p w14:paraId="7D8DD82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318</w:t>
            </w:r>
          </w:p>
        </w:tc>
        <w:tc>
          <w:tcPr>
            <w:tcW w:w="5386" w:type="dxa"/>
            <w:shd w:val="clear" w:color="auto" w:fill="auto"/>
            <w:vAlign w:val="center"/>
          </w:tcPr>
          <w:p w14:paraId="45AB21A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只读类光盘生产设备引进、增加与更新审</w:t>
            </w:r>
            <w:r>
              <w:rPr>
                <w:rFonts w:ascii="Times New Roman" w:eastAsia="仿宋_GB2312" w:hAnsi="Times New Roman" w:cs="Times New Roman"/>
                <w:sz w:val="28"/>
                <w:szCs w:val="28"/>
              </w:rPr>
              <w:lastRenderedPageBreak/>
              <w:t>批</w:t>
            </w:r>
          </w:p>
        </w:tc>
        <w:tc>
          <w:tcPr>
            <w:tcW w:w="2421" w:type="dxa"/>
            <w:shd w:val="clear" w:color="auto" w:fill="auto"/>
            <w:vAlign w:val="center"/>
          </w:tcPr>
          <w:p w14:paraId="513694F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新闻出版总署</w:t>
            </w:r>
          </w:p>
        </w:tc>
      </w:tr>
      <w:tr w:rsidR="00A332C5" w14:paraId="25818100" w14:textId="77777777">
        <w:trPr>
          <w:jc w:val="center"/>
        </w:trPr>
        <w:tc>
          <w:tcPr>
            <w:tcW w:w="809" w:type="dxa"/>
            <w:shd w:val="clear" w:color="auto" w:fill="auto"/>
            <w:vAlign w:val="center"/>
          </w:tcPr>
          <w:p w14:paraId="6F2F0BC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319</w:t>
            </w:r>
          </w:p>
        </w:tc>
        <w:tc>
          <w:tcPr>
            <w:tcW w:w="5386" w:type="dxa"/>
            <w:shd w:val="clear" w:color="auto" w:fill="auto"/>
            <w:vAlign w:val="center"/>
          </w:tcPr>
          <w:p w14:paraId="7AE3DAD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设立中外合资、合作和外商独资出版物分销企业审批</w:t>
            </w:r>
          </w:p>
        </w:tc>
        <w:tc>
          <w:tcPr>
            <w:tcW w:w="2421" w:type="dxa"/>
            <w:shd w:val="clear" w:color="auto" w:fill="auto"/>
            <w:vAlign w:val="center"/>
          </w:tcPr>
          <w:p w14:paraId="125016A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新闻出版总署</w:t>
            </w:r>
          </w:p>
        </w:tc>
      </w:tr>
      <w:tr w:rsidR="00A332C5" w14:paraId="710A3831" w14:textId="77777777">
        <w:trPr>
          <w:jc w:val="center"/>
        </w:trPr>
        <w:tc>
          <w:tcPr>
            <w:tcW w:w="809" w:type="dxa"/>
            <w:shd w:val="clear" w:color="auto" w:fill="auto"/>
            <w:vAlign w:val="center"/>
          </w:tcPr>
          <w:p w14:paraId="743E944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320</w:t>
            </w:r>
          </w:p>
        </w:tc>
        <w:tc>
          <w:tcPr>
            <w:tcW w:w="5386" w:type="dxa"/>
            <w:shd w:val="clear" w:color="auto" w:fill="auto"/>
            <w:vAlign w:val="center"/>
          </w:tcPr>
          <w:p w14:paraId="1FCC036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非电子出版物出版单位委托电子出版物复制单位复制计算机软件、电子媒体非卖品审批</w:t>
            </w:r>
          </w:p>
        </w:tc>
        <w:tc>
          <w:tcPr>
            <w:tcW w:w="2421" w:type="dxa"/>
            <w:shd w:val="clear" w:color="auto" w:fill="auto"/>
            <w:vAlign w:val="center"/>
          </w:tcPr>
          <w:p w14:paraId="70AB272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省级人民政府出版行政主管部门</w:t>
            </w:r>
          </w:p>
        </w:tc>
      </w:tr>
      <w:tr w:rsidR="00A332C5" w14:paraId="2373CD4B" w14:textId="77777777">
        <w:trPr>
          <w:jc w:val="center"/>
        </w:trPr>
        <w:tc>
          <w:tcPr>
            <w:tcW w:w="809" w:type="dxa"/>
            <w:shd w:val="clear" w:color="auto" w:fill="auto"/>
            <w:vAlign w:val="center"/>
          </w:tcPr>
          <w:p w14:paraId="301AAA0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321</w:t>
            </w:r>
          </w:p>
        </w:tc>
        <w:tc>
          <w:tcPr>
            <w:tcW w:w="5386" w:type="dxa"/>
            <w:shd w:val="clear" w:color="auto" w:fill="auto"/>
            <w:vAlign w:val="center"/>
          </w:tcPr>
          <w:p w14:paraId="09F8F27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电子出版物制作单位接受境外委托制作电子出版物审批</w:t>
            </w:r>
          </w:p>
        </w:tc>
        <w:tc>
          <w:tcPr>
            <w:tcW w:w="2421" w:type="dxa"/>
            <w:shd w:val="clear" w:color="auto" w:fill="auto"/>
            <w:vAlign w:val="center"/>
          </w:tcPr>
          <w:p w14:paraId="2E7A434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省级人民政府出版行政主管部门</w:t>
            </w:r>
          </w:p>
        </w:tc>
      </w:tr>
      <w:tr w:rsidR="00A332C5" w14:paraId="381FA2CB" w14:textId="77777777">
        <w:trPr>
          <w:jc w:val="center"/>
        </w:trPr>
        <w:tc>
          <w:tcPr>
            <w:tcW w:w="809" w:type="dxa"/>
            <w:shd w:val="clear" w:color="auto" w:fill="auto"/>
            <w:vAlign w:val="center"/>
          </w:tcPr>
          <w:p w14:paraId="2C97693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322</w:t>
            </w:r>
          </w:p>
        </w:tc>
        <w:tc>
          <w:tcPr>
            <w:tcW w:w="5386" w:type="dxa"/>
            <w:shd w:val="clear" w:color="auto" w:fill="auto"/>
            <w:vAlign w:val="center"/>
          </w:tcPr>
          <w:p w14:paraId="47AB90C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设立电子出版物发行单位审批</w:t>
            </w:r>
          </w:p>
        </w:tc>
        <w:tc>
          <w:tcPr>
            <w:tcW w:w="2421" w:type="dxa"/>
            <w:shd w:val="clear" w:color="auto" w:fill="auto"/>
            <w:vAlign w:val="center"/>
          </w:tcPr>
          <w:p w14:paraId="1BDE3EE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县级以上人民政府出版行政主管部门</w:t>
            </w:r>
          </w:p>
        </w:tc>
      </w:tr>
      <w:tr w:rsidR="00A332C5" w14:paraId="2C0E361F" w14:textId="77777777">
        <w:trPr>
          <w:jc w:val="center"/>
        </w:trPr>
        <w:tc>
          <w:tcPr>
            <w:tcW w:w="809" w:type="dxa"/>
            <w:shd w:val="clear" w:color="auto" w:fill="auto"/>
            <w:vAlign w:val="center"/>
          </w:tcPr>
          <w:p w14:paraId="30B52A2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323</w:t>
            </w:r>
          </w:p>
        </w:tc>
        <w:tc>
          <w:tcPr>
            <w:tcW w:w="5386" w:type="dxa"/>
            <w:shd w:val="clear" w:color="auto" w:fill="auto"/>
            <w:vAlign w:val="center"/>
          </w:tcPr>
          <w:p w14:paraId="311EDCE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出版物发行单位变更名称、业务范围、地址或者兼并、合并、分立审批</w:t>
            </w:r>
          </w:p>
        </w:tc>
        <w:tc>
          <w:tcPr>
            <w:tcW w:w="2421" w:type="dxa"/>
            <w:shd w:val="clear" w:color="auto" w:fill="auto"/>
            <w:vAlign w:val="center"/>
          </w:tcPr>
          <w:p w14:paraId="080E6A3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县级以上人民政府出版行政主管部门</w:t>
            </w:r>
          </w:p>
        </w:tc>
      </w:tr>
      <w:tr w:rsidR="00A332C5" w14:paraId="662D4CDE" w14:textId="77777777">
        <w:trPr>
          <w:jc w:val="center"/>
        </w:trPr>
        <w:tc>
          <w:tcPr>
            <w:tcW w:w="809" w:type="dxa"/>
            <w:shd w:val="clear" w:color="auto" w:fill="auto"/>
            <w:vAlign w:val="center"/>
          </w:tcPr>
          <w:p w14:paraId="383F113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324</w:t>
            </w:r>
          </w:p>
        </w:tc>
        <w:tc>
          <w:tcPr>
            <w:tcW w:w="5386" w:type="dxa"/>
            <w:shd w:val="clear" w:color="auto" w:fill="auto"/>
            <w:vAlign w:val="center"/>
          </w:tcPr>
          <w:p w14:paraId="668334A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电子出版物复制单位改变业务范围、合并或者分立审批</w:t>
            </w:r>
          </w:p>
        </w:tc>
        <w:tc>
          <w:tcPr>
            <w:tcW w:w="2421" w:type="dxa"/>
            <w:shd w:val="clear" w:color="auto" w:fill="auto"/>
            <w:vAlign w:val="center"/>
          </w:tcPr>
          <w:p w14:paraId="5288D3A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新闻出版总署</w:t>
            </w:r>
          </w:p>
        </w:tc>
      </w:tr>
      <w:tr w:rsidR="00A332C5" w14:paraId="1EE7B1D0" w14:textId="77777777">
        <w:trPr>
          <w:jc w:val="center"/>
        </w:trPr>
        <w:tc>
          <w:tcPr>
            <w:tcW w:w="809" w:type="dxa"/>
            <w:shd w:val="clear" w:color="auto" w:fill="auto"/>
            <w:vAlign w:val="center"/>
          </w:tcPr>
          <w:p w14:paraId="72EAC34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325</w:t>
            </w:r>
          </w:p>
        </w:tc>
        <w:tc>
          <w:tcPr>
            <w:tcW w:w="5386" w:type="dxa"/>
            <w:shd w:val="clear" w:color="auto" w:fill="auto"/>
            <w:vAlign w:val="center"/>
          </w:tcPr>
          <w:p w14:paraId="33516FF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期刊出版增刊审批</w:t>
            </w:r>
          </w:p>
        </w:tc>
        <w:tc>
          <w:tcPr>
            <w:tcW w:w="2421" w:type="dxa"/>
            <w:shd w:val="clear" w:color="auto" w:fill="auto"/>
            <w:vAlign w:val="center"/>
          </w:tcPr>
          <w:p w14:paraId="5640A74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新闻出版总署</w:t>
            </w:r>
          </w:p>
          <w:p w14:paraId="095F0FA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省级人民政府出版行政主管部门</w:t>
            </w:r>
          </w:p>
        </w:tc>
      </w:tr>
      <w:tr w:rsidR="00A332C5" w14:paraId="57024B89" w14:textId="77777777">
        <w:trPr>
          <w:jc w:val="center"/>
        </w:trPr>
        <w:tc>
          <w:tcPr>
            <w:tcW w:w="809" w:type="dxa"/>
            <w:shd w:val="clear" w:color="auto" w:fill="auto"/>
            <w:vAlign w:val="center"/>
          </w:tcPr>
          <w:p w14:paraId="399D4AF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326</w:t>
            </w:r>
          </w:p>
        </w:tc>
        <w:tc>
          <w:tcPr>
            <w:tcW w:w="5386" w:type="dxa"/>
            <w:shd w:val="clear" w:color="auto" w:fill="auto"/>
            <w:vAlign w:val="center"/>
          </w:tcPr>
          <w:p w14:paraId="625277E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期刊变更登记地审批</w:t>
            </w:r>
          </w:p>
        </w:tc>
        <w:tc>
          <w:tcPr>
            <w:tcW w:w="2421" w:type="dxa"/>
            <w:shd w:val="clear" w:color="auto" w:fill="auto"/>
            <w:vAlign w:val="center"/>
          </w:tcPr>
          <w:p w14:paraId="10CE579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新闻出版总署</w:t>
            </w:r>
          </w:p>
        </w:tc>
      </w:tr>
      <w:tr w:rsidR="00A332C5" w14:paraId="4BB5D978" w14:textId="77777777">
        <w:trPr>
          <w:jc w:val="center"/>
        </w:trPr>
        <w:tc>
          <w:tcPr>
            <w:tcW w:w="809" w:type="dxa"/>
            <w:shd w:val="clear" w:color="auto" w:fill="auto"/>
            <w:vAlign w:val="center"/>
          </w:tcPr>
          <w:p w14:paraId="0E18BC4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327</w:t>
            </w:r>
          </w:p>
        </w:tc>
        <w:tc>
          <w:tcPr>
            <w:tcW w:w="5386" w:type="dxa"/>
            <w:shd w:val="clear" w:color="auto" w:fill="auto"/>
            <w:vAlign w:val="center"/>
          </w:tcPr>
          <w:p w14:paraId="65FB029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设立省内出版物连锁经营企业审批</w:t>
            </w:r>
          </w:p>
        </w:tc>
        <w:tc>
          <w:tcPr>
            <w:tcW w:w="2421" w:type="dxa"/>
            <w:shd w:val="clear" w:color="auto" w:fill="auto"/>
            <w:vAlign w:val="center"/>
          </w:tcPr>
          <w:p w14:paraId="69A0750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省级人民政府出版行政主管部门</w:t>
            </w:r>
          </w:p>
        </w:tc>
      </w:tr>
      <w:tr w:rsidR="00A332C5" w14:paraId="171DBED5" w14:textId="77777777">
        <w:trPr>
          <w:jc w:val="center"/>
        </w:trPr>
        <w:tc>
          <w:tcPr>
            <w:tcW w:w="809" w:type="dxa"/>
            <w:shd w:val="clear" w:color="auto" w:fill="auto"/>
            <w:vAlign w:val="center"/>
          </w:tcPr>
          <w:p w14:paraId="1A64A13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328</w:t>
            </w:r>
          </w:p>
        </w:tc>
        <w:tc>
          <w:tcPr>
            <w:tcW w:w="5386" w:type="dxa"/>
            <w:shd w:val="clear" w:color="auto" w:fill="auto"/>
            <w:vAlign w:val="center"/>
          </w:tcPr>
          <w:p w14:paraId="2189A5E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出版境外著作权人授权的电子出版物</w:t>
            </w:r>
            <w:r>
              <w:rPr>
                <w:rFonts w:ascii="Times New Roman" w:eastAsia="仿宋_GB2312" w:hAnsi="Times New Roman" w:cs="Times New Roman"/>
                <w:sz w:val="28"/>
                <w:szCs w:val="28"/>
              </w:rPr>
              <w:t>(</w:t>
            </w:r>
            <w:r>
              <w:rPr>
                <w:rFonts w:ascii="Times New Roman" w:eastAsia="仿宋_GB2312" w:hAnsi="Times New Roman" w:cs="Times New Roman"/>
                <w:sz w:val="28"/>
                <w:szCs w:val="28"/>
              </w:rPr>
              <w:t>含互联网游戏作品</w:t>
            </w:r>
            <w:r>
              <w:rPr>
                <w:rFonts w:ascii="Times New Roman" w:eastAsia="仿宋_GB2312" w:hAnsi="Times New Roman" w:cs="Times New Roman"/>
                <w:sz w:val="28"/>
                <w:szCs w:val="28"/>
              </w:rPr>
              <w:t>)</w:t>
            </w:r>
            <w:r>
              <w:rPr>
                <w:rFonts w:ascii="Times New Roman" w:eastAsia="仿宋_GB2312" w:hAnsi="Times New Roman" w:cs="Times New Roman"/>
                <w:sz w:val="28"/>
                <w:szCs w:val="28"/>
              </w:rPr>
              <w:t>审批</w:t>
            </w:r>
          </w:p>
        </w:tc>
        <w:tc>
          <w:tcPr>
            <w:tcW w:w="2421" w:type="dxa"/>
            <w:shd w:val="clear" w:color="auto" w:fill="auto"/>
            <w:vAlign w:val="center"/>
          </w:tcPr>
          <w:p w14:paraId="38AE707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新闻出版总署</w:t>
            </w:r>
          </w:p>
        </w:tc>
      </w:tr>
      <w:tr w:rsidR="00A332C5" w14:paraId="02C533EB" w14:textId="77777777">
        <w:trPr>
          <w:jc w:val="center"/>
        </w:trPr>
        <w:tc>
          <w:tcPr>
            <w:tcW w:w="809" w:type="dxa"/>
            <w:shd w:val="clear" w:color="auto" w:fill="auto"/>
            <w:vAlign w:val="center"/>
          </w:tcPr>
          <w:p w14:paraId="6B2EA1E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329</w:t>
            </w:r>
          </w:p>
        </w:tc>
        <w:tc>
          <w:tcPr>
            <w:tcW w:w="5386" w:type="dxa"/>
            <w:shd w:val="clear" w:color="auto" w:fill="auto"/>
            <w:vAlign w:val="center"/>
          </w:tcPr>
          <w:p w14:paraId="77071C4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电子出版物出版单位与境外机构合作出版电子出版物审批</w:t>
            </w:r>
          </w:p>
        </w:tc>
        <w:tc>
          <w:tcPr>
            <w:tcW w:w="2421" w:type="dxa"/>
            <w:shd w:val="clear" w:color="auto" w:fill="auto"/>
            <w:vAlign w:val="center"/>
          </w:tcPr>
          <w:p w14:paraId="66D48A2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新闻出版总署</w:t>
            </w:r>
          </w:p>
        </w:tc>
      </w:tr>
      <w:tr w:rsidR="00A332C5" w14:paraId="6D3982F1" w14:textId="77777777">
        <w:trPr>
          <w:jc w:val="center"/>
        </w:trPr>
        <w:tc>
          <w:tcPr>
            <w:tcW w:w="809" w:type="dxa"/>
            <w:shd w:val="clear" w:color="auto" w:fill="auto"/>
            <w:vAlign w:val="center"/>
          </w:tcPr>
          <w:p w14:paraId="62657CD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330</w:t>
            </w:r>
          </w:p>
        </w:tc>
        <w:tc>
          <w:tcPr>
            <w:tcW w:w="5386" w:type="dxa"/>
            <w:shd w:val="clear" w:color="auto" w:fill="auto"/>
            <w:vAlign w:val="center"/>
          </w:tcPr>
          <w:p w14:paraId="6A73F07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电子出版物进口单位进口电子出版物制成品审批</w:t>
            </w:r>
          </w:p>
        </w:tc>
        <w:tc>
          <w:tcPr>
            <w:tcW w:w="2421" w:type="dxa"/>
            <w:shd w:val="clear" w:color="auto" w:fill="auto"/>
            <w:vAlign w:val="center"/>
          </w:tcPr>
          <w:p w14:paraId="7CDE0A2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新闻出版总署</w:t>
            </w:r>
          </w:p>
        </w:tc>
      </w:tr>
      <w:tr w:rsidR="00A332C5" w14:paraId="6B259847" w14:textId="77777777">
        <w:trPr>
          <w:jc w:val="center"/>
        </w:trPr>
        <w:tc>
          <w:tcPr>
            <w:tcW w:w="809" w:type="dxa"/>
            <w:shd w:val="clear" w:color="auto" w:fill="auto"/>
            <w:vAlign w:val="center"/>
          </w:tcPr>
          <w:p w14:paraId="526137A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331</w:t>
            </w:r>
          </w:p>
        </w:tc>
        <w:tc>
          <w:tcPr>
            <w:tcW w:w="5386" w:type="dxa"/>
            <w:shd w:val="clear" w:color="auto" w:fill="auto"/>
            <w:vAlign w:val="center"/>
          </w:tcPr>
          <w:p w14:paraId="76A2103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境外新闻出版机构在境内设立办事机构审批</w:t>
            </w:r>
          </w:p>
        </w:tc>
        <w:tc>
          <w:tcPr>
            <w:tcW w:w="2421" w:type="dxa"/>
            <w:shd w:val="clear" w:color="auto" w:fill="auto"/>
            <w:vAlign w:val="center"/>
          </w:tcPr>
          <w:p w14:paraId="4254C71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新闻出版总署</w:t>
            </w:r>
          </w:p>
          <w:p w14:paraId="49660DA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国务院新闻办</w:t>
            </w:r>
          </w:p>
        </w:tc>
      </w:tr>
      <w:tr w:rsidR="00A332C5" w14:paraId="4F3937F5" w14:textId="77777777">
        <w:trPr>
          <w:jc w:val="center"/>
        </w:trPr>
        <w:tc>
          <w:tcPr>
            <w:tcW w:w="809" w:type="dxa"/>
            <w:shd w:val="clear" w:color="auto" w:fill="auto"/>
            <w:vAlign w:val="center"/>
          </w:tcPr>
          <w:p w14:paraId="1C4FBDE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332</w:t>
            </w:r>
          </w:p>
        </w:tc>
        <w:tc>
          <w:tcPr>
            <w:tcW w:w="5386" w:type="dxa"/>
            <w:shd w:val="clear" w:color="auto" w:fill="auto"/>
            <w:vAlign w:val="center"/>
          </w:tcPr>
          <w:p w14:paraId="3A340B6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出版单位改变资本结构审批</w:t>
            </w:r>
          </w:p>
        </w:tc>
        <w:tc>
          <w:tcPr>
            <w:tcW w:w="2421" w:type="dxa"/>
            <w:shd w:val="clear" w:color="auto" w:fill="auto"/>
            <w:vAlign w:val="center"/>
          </w:tcPr>
          <w:p w14:paraId="79A522E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新闻出版总署</w:t>
            </w:r>
          </w:p>
        </w:tc>
      </w:tr>
      <w:tr w:rsidR="00A332C5" w14:paraId="47A46F98" w14:textId="77777777">
        <w:trPr>
          <w:jc w:val="center"/>
        </w:trPr>
        <w:tc>
          <w:tcPr>
            <w:tcW w:w="809" w:type="dxa"/>
            <w:shd w:val="clear" w:color="auto" w:fill="auto"/>
            <w:vAlign w:val="center"/>
          </w:tcPr>
          <w:p w14:paraId="6124A0D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333</w:t>
            </w:r>
          </w:p>
        </w:tc>
        <w:tc>
          <w:tcPr>
            <w:tcW w:w="5386" w:type="dxa"/>
            <w:shd w:val="clear" w:color="auto" w:fill="auto"/>
            <w:vAlign w:val="center"/>
          </w:tcPr>
          <w:p w14:paraId="553A8AE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新闻记者证核发</w:t>
            </w:r>
          </w:p>
        </w:tc>
        <w:tc>
          <w:tcPr>
            <w:tcW w:w="2421" w:type="dxa"/>
            <w:shd w:val="clear" w:color="auto" w:fill="auto"/>
            <w:vAlign w:val="center"/>
          </w:tcPr>
          <w:p w14:paraId="41F0A2D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新闻出版总署</w:t>
            </w:r>
          </w:p>
        </w:tc>
      </w:tr>
      <w:tr w:rsidR="00A332C5" w14:paraId="363C7098" w14:textId="77777777">
        <w:trPr>
          <w:jc w:val="center"/>
        </w:trPr>
        <w:tc>
          <w:tcPr>
            <w:tcW w:w="809" w:type="dxa"/>
            <w:shd w:val="clear" w:color="auto" w:fill="auto"/>
            <w:vAlign w:val="center"/>
          </w:tcPr>
          <w:p w14:paraId="0A59F15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334</w:t>
            </w:r>
          </w:p>
        </w:tc>
        <w:tc>
          <w:tcPr>
            <w:tcW w:w="5386" w:type="dxa"/>
            <w:shd w:val="clear" w:color="auto" w:fill="auto"/>
            <w:vAlign w:val="center"/>
          </w:tcPr>
          <w:p w14:paraId="378D39C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新闻单位设立驻地方机构审批</w:t>
            </w:r>
          </w:p>
        </w:tc>
        <w:tc>
          <w:tcPr>
            <w:tcW w:w="2421" w:type="dxa"/>
            <w:shd w:val="clear" w:color="auto" w:fill="auto"/>
            <w:vAlign w:val="center"/>
          </w:tcPr>
          <w:p w14:paraId="3FEE5B9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省级人民政府新闻出版广电行政主管部门</w:t>
            </w:r>
          </w:p>
        </w:tc>
      </w:tr>
      <w:tr w:rsidR="00A332C5" w14:paraId="13B09924" w14:textId="77777777">
        <w:trPr>
          <w:jc w:val="center"/>
        </w:trPr>
        <w:tc>
          <w:tcPr>
            <w:tcW w:w="809" w:type="dxa"/>
            <w:shd w:val="clear" w:color="auto" w:fill="auto"/>
            <w:vAlign w:val="center"/>
          </w:tcPr>
          <w:p w14:paraId="47B84EA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335</w:t>
            </w:r>
          </w:p>
        </w:tc>
        <w:tc>
          <w:tcPr>
            <w:tcW w:w="5386" w:type="dxa"/>
            <w:shd w:val="clear" w:color="auto" w:fill="auto"/>
            <w:vAlign w:val="center"/>
          </w:tcPr>
          <w:p w14:paraId="04AE824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举办攀登山峰活动审批</w:t>
            </w:r>
          </w:p>
        </w:tc>
        <w:tc>
          <w:tcPr>
            <w:tcW w:w="2421" w:type="dxa"/>
            <w:shd w:val="clear" w:color="auto" w:fill="auto"/>
            <w:vAlign w:val="center"/>
          </w:tcPr>
          <w:p w14:paraId="35C8082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体育总局</w:t>
            </w:r>
          </w:p>
          <w:p w14:paraId="55ED826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省级人民政府体育行政主管部门</w:t>
            </w:r>
          </w:p>
        </w:tc>
      </w:tr>
      <w:tr w:rsidR="00A332C5" w14:paraId="00F78D34" w14:textId="77777777">
        <w:trPr>
          <w:jc w:val="center"/>
        </w:trPr>
        <w:tc>
          <w:tcPr>
            <w:tcW w:w="809" w:type="dxa"/>
            <w:shd w:val="clear" w:color="auto" w:fill="auto"/>
            <w:vAlign w:val="center"/>
          </w:tcPr>
          <w:p w14:paraId="78EFA6E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336</w:t>
            </w:r>
          </w:p>
        </w:tc>
        <w:tc>
          <w:tcPr>
            <w:tcW w:w="5386" w:type="dxa"/>
            <w:shd w:val="clear" w:color="auto" w:fill="auto"/>
            <w:vAlign w:val="center"/>
          </w:tcPr>
          <w:p w14:paraId="1CE21DC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举办健身气功活动及设立站点审批</w:t>
            </w:r>
          </w:p>
        </w:tc>
        <w:tc>
          <w:tcPr>
            <w:tcW w:w="2421" w:type="dxa"/>
            <w:shd w:val="clear" w:color="auto" w:fill="auto"/>
            <w:vAlign w:val="center"/>
          </w:tcPr>
          <w:p w14:paraId="299CD72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县级以上人民政府体育行政主管</w:t>
            </w:r>
            <w:r>
              <w:rPr>
                <w:rFonts w:ascii="Times New Roman" w:eastAsia="仿宋_GB2312" w:hAnsi="Times New Roman" w:cs="Times New Roman"/>
                <w:sz w:val="28"/>
                <w:szCs w:val="28"/>
              </w:rPr>
              <w:lastRenderedPageBreak/>
              <w:t>部门</w:t>
            </w:r>
          </w:p>
        </w:tc>
      </w:tr>
      <w:tr w:rsidR="00A332C5" w14:paraId="72D49CF3" w14:textId="77777777">
        <w:trPr>
          <w:jc w:val="center"/>
        </w:trPr>
        <w:tc>
          <w:tcPr>
            <w:tcW w:w="809" w:type="dxa"/>
            <w:shd w:val="clear" w:color="auto" w:fill="auto"/>
            <w:vAlign w:val="center"/>
          </w:tcPr>
          <w:p w14:paraId="33F0ABA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337</w:t>
            </w:r>
          </w:p>
        </w:tc>
        <w:tc>
          <w:tcPr>
            <w:tcW w:w="5386" w:type="dxa"/>
            <w:shd w:val="clear" w:color="auto" w:fill="auto"/>
            <w:vAlign w:val="center"/>
          </w:tcPr>
          <w:p w14:paraId="32F6F6F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开办武术学校审批</w:t>
            </w:r>
          </w:p>
        </w:tc>
        <w:tc>
          <w:tcPr>
            <w:tcW w:w="2421" w:type="dxa"/>
            <w:shd w:val="clear" w:color="auto" w:fill="auto"/>
            <w:vAlign w:val="center"/>
          </w:tcPr>
          <w:p w14:paraId="476E703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县级以上人民政府体育行政主管部门</w:t>
            </w:r>
          </w:p>
        </w:tc>
      </w:tr>
      <w:tr w:rsidR="00A332C5" w14:paraId="0C62D027" w14:textId="77777777">
        <w:trPr>
          <w:jc w:val="center"/>
        </w:trPr>
        <w:tc>
          <w:tcPr>
            <w:tcW w:w="809" w:type="dxa"/>
            <w:shd w:val="clear" w:color="auto" w:fill="auto"/>
            <w:vAlign w:val="center"/>
          </w:tcPr>
          <w:p w14:paraId="6196150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338</w:t>
            </w:r>
          </w:p>
        </w:tc>
        <w:tc>
          <w:tcPr>
            <w:tcW w:w="5386" w:type="dxa"/>
            <w:shd w:val="clear" w:color="auto" w:fill="auto"/>
            <w:vAlign w:val="center"/>
          </w:tcPr>
          <w:p w14:paraId="55B2A0D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开办少年儿童体育学校审批</w:t>
            </w:r>
          </w:p>
        </w:tc>
        <w:tc>
          <w:tcPr>
            <w:tcW w:w="2421" w:type="dxa"/>
            <w:shd w:val="clear" w:color="auto" w:fill="auto"/>
            <w:vAlign w:val="center"/>
          </w:tcPr>
          <w:p w14:paraId="40D0268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县级以上人民政府体育行政主管部门</w:t>
            </w:r>
          </w:p>
        </w:tc>
      </w:tr>
      <w:tr w:rsidR="00A332C5" w14:paraId="0A8624F6" w14:textId="77777777">
        <w:trPr>
          <w:jc w:val="center"/>
        </w:trPr>
        <w:tc>
          <w:tcPr>
            <w:tcW w:w="809" w:type="dxa"/>
            <w:shd w:val="clear" w:color="auto" w:fill="auto"/>
            <w:vAlign w:val="center"/>
          </w:tcPr>
          <w:p w14:paraId="45D82A1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339</w:t>
            </w:r>
          </w:p>
        </w:tc>
        <w:tc>
          <w:tcPr>
            <w:tcW w:w="5386" w:type="dxa"/>
            <w:shd w:val="clear" w:color="auto" w:fill="auto"/>
            <w:vAlign w:val="center"/>
          </w:tcPr>
          <w:p w14:paraId="10D421A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统计人员从业资格认定</w:t>
            </w:r>
          </w:p>
        </w:tc>
        <w:tc>
          <w:tcPr>
            <w:tcW w:w="2421" w:type="dxa"/>
            <w:shd w:val="clear" w:color="auto" w:fill="auto"/>
            <w:vAlign w:val="center"/>
          </w:tcPr>
          <w:p w14:paraId="351BE75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省级人民政府统计行政主管部门</w:t>
            </w:r>
          </w:p>
        </w:tc>
      </w:tr>
      <w:tr w:rsidR="00A332C5" w14:paraId="1B83BB41" w14:textId="77777777">
        <w:trPr>
          <w:jc w:val="center"/>
        </w:trPr>
        <w:tc>
          <w:tcPr>
            <w:tcW w:w="809" w:type="dxa"/>
            <w:shd w:val="clear" w:color="auto" w:fill="auto"/>
            <w:vAlign w:val="center"/>
          </w:tcPr>
          <w:p w14:paraId="5744A19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340</w:t>
            </w:r>
          </w:p>
        </w:tc>
        <w:tc>
          <w:tcPr>
            <w:tcW w:w="5386" w:type="dxa"/>
            <w:shd w:val="clear" w:color="auto" w:fill="auto"/>
            <w:vAlign w:val="center"/>
          </w:tcPr>
          <w:p w14:paraId="7EF929B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开展林木转基因工程活动审批</w:t>
            </w:r>
          </w:p>
        </w:tc>
        <w:tc>
          <w:tcPr>
            <w:tcW w:w="2421" w:type="dxa"/>
            <w:shd w:val="clear" w:color="auto" w:fill="auto"/>
            <w:vAlign w:val="center"/>
          </w:tcPr>
          <w:p w14:paraId="37C1A92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国家林业局</w:t>
            </w:r>
          </w:p>
        </w:tc>
      </w:tr>
      <w:tr w:rsidR="00A332C5" w14:paraId="270FFE2C" w14:textId="77777777">
        <w:trPr>
          <w:jc w:val="center"/>
        </w:trPr>
        <w:tc>
          <w:tcPr>
            <w:tcW w:w="809" w:type="dxa"/>
            <w:shd w:val="clear" w:color="auto" w:fill="auto"/>
            <w:vAlign w:val="center"/>
          </w:tcPr>
          <w:p w14:paraId="27B35DE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341</w:t>
            </w:r>
          </w:p>
        </w:tc>
        <w:tc>
          <w:tcPr>
            <w:tcW w:w="5386" w:type="dxa"/>
            <w:shd w:val="clear" w:color="auto" w:fill="auto"/>
            <w:vAlign w:val="center"/>
          </w:tcPr>
          <w:p w14:paraId="2726C7C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国家级森林公园设立、撤销、合并、改变经营范围或变更隶属关系审批</w:t>
            </w:r>
          </w:p>
        </w:tc>
        <w:tc>
          <w:tcPr>
            <w:tcW w:w="2421" w:type="dxa"/>
            <w:shd w:val="clear" w:color="auto" w:fill="auto"/>
            <w:vAlign w:val="center"/>
          </w:tcPr>
          <w:p w14:paraId="15CAFB1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国家林业局</w:t>
            </w:r>
          </w:p>
        </w:tc>
      </w:tr>
      <w:tr w:rsidR="00A332C5" w14:paraId="30079186" w14:textId="77777777">
        <w:trPr>
          <w:jc w:val="center"/>
        </w:trPr>
        <w:tc>
          <w:tcPr>
            <w:tcW w:w="809" w:type="dxa"/>
            <w:shd w:val="clear" w:color="auto" w:fill="auto"/>
            <w:vAlign w:val="center"/>
          </w:tcPr>
          <w:p w14:paraId="2B969CC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342</w:t>
            </w:r>
          </w:p>
        </w:tc>
        <w:tc>
          <w:tcPr>
            <w:tcW w:w="5386" w:type="dxa"/>
            <w:shd w:val="clear" w:color="auto" w:fill="auto"/>
            <w:vAlign w:val="center"/>
          </w:tcPr>
          <w:p w14:paraId="4C093A0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松材线虫病疫木加工板材定点加工企业审批</w:t>
            </w:r>
          </w:p>
        </w:tc>
        <w:tc>
          <w:tcPr>
            <w:tcW w:w="2421" w:type="dxa"/>
            <w:shd w:val="clear" w:color="auto" w:fill="auto"/>
            <w:vAlign w:val="center"/>
          </w:tcPr>
          <w:p w14:paraId="1903560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国家林业局</w:t>
            </w:r>
          </w:p>
        </w:tc>
      </w:tr>
      <w:tr w:rsidR="00A332C5" w14:paraId="4B6C8579" w14:textId="77777777">
        <w:trPr>
          <w:jc w:val="center"/>
        </w:trPr>
        <w:tc>
          <w:tcPr>
            <w:tcW w:w="809" w:type="dxa"/>
            <w:shd w:val="clear" w:color="auto" w:fill="auto"/>
            <w:vAlign w:val="center"/>
          </w:tcPr>
          <w:p w14:paraId="2D6692C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343</w:t>
            </w:r>
          </w:p>
        </w:tc>
        <w:tc>
          <w:tcPr>
            <w:tcW w:w="5386" w:type="dxa"/>
            <w:shd w:val="clear" w:color="auto" w:fill="auto"/>
            <w:vAlign w:val="center"/>
          </w:tcPr>
          <w:p w14:paraId="5318BE1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普及型国外引种试种苗圃资格认定</w:t>
            </w:r>
          </w:p>
        </w:tc>
        <w:tc>
          <w:tcPr>
            <w:tcW w:w="2421" w:type="dxa"/>
            <w:shd w:val="clear" w:color="auto" w:fill="auto"/>
            <w:vAlign w:val="center"/>
          </w:tcPr>
          <w:p w14:paraId="7742741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国家林业局</w:t>
            </w:r>
          </w:p>
        </w:tc>
      </w:tr>
      <w:tr w:rsidR="00A332C5" w14:paraId="01FB4285" w14:textId="77777777">
        <w:trPr>
          <w:jc w:val="center"/>
        </w:trPr>
        <w:tc>
          <w:tcPr>
            <w:tcW w:w="809" w:type="dxa"/>
            <w:shd w:val="clear" w:color="auto" w:fill="auto"/>
            <w:vAlign w:val="center"/>
          </w:tcPr>
          <w:p w14:paraId="1D495B2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344</w:t>
            </w:r>
          </w:p>
        </w:tc>
        <w:tc>
          <w:tcPr>
            <w:tcW w:w="5386" w:type="dxa"/>
            <w:shd w:val="clear" w:color="auto" w:fill="auto"/>
            <w:vAlign w:val="center"/>
          </w:tcPr>
          <w:p w14:paraId="223BE6F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非进出口野生动植物种商品目录物种证明核发</w:t>
            </w:r>
          </w:p>
        </w:tc>
        <w:tc>
          <w:tcPr>
            <w:tcW w:w="2421" w:type="dxa"/>
            <w:shd w:val="clear" w:color="auto" w:fill="auto"/>
            <w:vAlign w:val="center"/>
          </w:tcPr>
          <w:p w14:paraId="6F17E00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国家濒危物种进出口管理办公室</w:t>
            </w:r>
          </w:p>
        </w:tc>
      </w:tr>
      <w:tr w:rsidR="00A332C5" w14:paraId="40DA97AC" w14:textId="77777777">
        <w:trPr>
          <w:jc w:val="center"/>
        </w:trPr>
        <w:tc>
          <w:tcPr>
            <w:tcW w:w="809" w:type="dxa"/>
            <w:shd w:val="clear" w:color="auto" w:fill="auto"/>
            <w:vAlign w:val="center"/>
          </w:tcPr>
          <w:p w14:paraId="1F339C1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345</w:t>
            </w:r>
          </w:p>
        </w:tc>
        <w:tc>
          <w:tcPr>
            <w:tcW w:w="5386" w:type="dxa"/>
            <w:shd w:val="clear" w:color="auto" w:fill="auto"/>
            <w:vAlign w:val="center"/>
          </w:tcPr>
          <w:p w14:paraId="19F80BE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引进陆生野生动物外来物种种类及数量审批</w:t>
            </w:r>
          </w:p>
        </w:tc>
        <w:tc>
          <w:tcPr>
            <w:tcW w:w="2421" w:type="dxa"/>
            <w:shd w:val="clear" w:color="auto" w:fill="auto"/>
            <w:vAlign w:val="center"/>
          </w:tcPr>
          <w:p w14:paraId="5BED7CD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国家林业局</w:t>
            </w:r>
          </w:p>
        </w:tc>
      </w:tr>
      <w:tr w:rsidR="00A332C5" w14:paraId="3DA08A07" w14:textId="77777777">
        <w:trPr>
          <w:jc w:val="center"/>
        </w:trPr>
        <w:tc>
          <w:tcPr>
            <w:tcW w:w="809" w:type="dxa"/>
            <w:shd w:val="clear" w:color="auto" w:fill="auto"/>
            <w:vAlign w:val="center"/>
          </w:tcPr>
          <w:p w14:paraId="1CF9865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346</w:t>
            </w:r>
          </w:p>
        </w:tc>
        <w:tc>
          <w:tcPr>
            <w:tcW w:w="5386" w:type="dxa"/>
            <w:shd w:val="clear" w:color="auto" w:fill="auto"/>
            <w:vAlign w:val="center"/>
          </w:tcPr>
          <w:p w14:paraId="2BA37DD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精神药品研制立项审批</w:t>
            </w:r>
          </w:p>
        </w:tc>
        <w:tc>
          <w:tcPr>
            <w:tcW w:w="2421" w:type="dxa"/>
            <w:shd w:val="clear" w:color="auto" w:fill="auto"/>
            <w:vAlign w:val="center"/>
          </w:tcPr>
          <w:p w14:paraId="3A1E75F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国家食品药品监</w:t>
            </w:r>
            <w:r>
              <w:rPr>
                <w:rFonts w:ascii="Times New Roman" w:eastAsia="仿宋_GB2312" w:hAnsi="Times New Roman" w:cs="Times New Roman"/>
                <w:sz w:val="28"/>
                <w:szCs w:val="28"/>
              </w:rPr>
              <w:lastRenderedPageBreak/>
              <w:t>管局</w:t>
            </w:r>
          </w:p>
        </w:tc>
      </w:tr>
      <w:tr w:rsidR="00A332C5" w14:paraId="11324FE8" w14:textId="77777777">
        <w:trPr>
          <w:jc w:val="center"/>
        </w:trPr>
        <w:tc>
          <w:tcPr>
            <w:tcW w:w="809" w:type="dxa"/>
            <w:shd w:val="clear" w:color="auto" w:fill="auto"/>
            <w:vAlign w:val="center"/>
          </w:tcPr>
          <w:p w14:paraId="52DC0DB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347</w:t>
            </w:r>
          </w:p>
        </w:tc>
        <w:tc>
          <w:tcPr>
            <w:tcW w:w="5386" w:type="dxa"/>
            <w:shd w:val="clear" w:color="auto" w:fill="auto"/>
            <w:vAlign w:val="center"/>
          </w:tcPr>
          <w:p w14:paraId="5F06801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麻黄素类产品和单方制剂生产计划核准</w:t>
            </w:r>
          </w:p>
        </w:tc>
        <w:tc>
          <w:tcPr>
            <w:tcW w:w="2421" w:type="dxa"/>
            <w:shd w:val="clear" w:color="auto" w:fill="auto"/>
            <w:vAlign w:val="center"/>
          </w:tcPr>
          <w:p w14:paraId="176CDA0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国家食品药品监管局</w:t>
            </w:r>
          </w:p>
          <w:p w14:paraId="45F633E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省级人民政府食品药品监管部门</w:t>
            </w:r>
          </w:p>
        </w:tc>
      </w:tr>
      <w:tr w:rsidR="00A332C5" w14:paraId="3B5475B4" w14:textId="77777777">
        <w:trPr>
          <w:jc w:val="center"/>
        </w:trPr>
        <w:tc>
          <w:tcPr>
            <w:tcW w:w="809" w:type="dxa"/>
            <w:shd w:val="clear" w:color="auto" w:fill="auto"/>
            <w:vAlign w:val="center"/>
          </w:tcPr>
          <w:p w14:paraId="52303E1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348</w:t>
            </w:r>
          </w:p>
        </w:tc>
        <w:tc>
          <w:tcPr>
            <w:tcW w:w="5386" w:type="dxa"/>
            <w:shd w:val="clear" w:color="auto" w:fill="auto"/>
            <w:vAlign w:val="center"/>
          </w:tcPr>
          <w:p w14:paraId="1FCAC4C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麻黄素类产品和单方制剂购用凭证核发</w:t>
            </w:r>
          </w:p>
        </w:tc>
        <w:tc>
          <w:tcPr>
            <w:tcW w:w="2421" w:type="dxa"/>
            <w:shd w:val="clear" w:color="auto" w:fill="auto"/>
            <w:vAlign w:val="center"/>
          </w:tcPr>
          <w:p w14:paraId="40EC10F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省级人民政府食品药品监管部门</w:t>
            </w:r>
          </w:p>
        </w:tc>
      </w:tr>
      <w:tr w:rsidR="00A332C5" w14:paraId="0DE1D37C" w14:textId="77777777">
        <w:trPr>
          <w:jc w:val="center"/>
        </w:trPr>
        <w:tc>
          <w:tcPr>
            <w:tcW w:w="809" w:type="dxa"/>
            <w:shd w:val="clear" w:color="auto" w:fill="auto"/>
            <w:vAlign w:val="center"/>
          </w:tcPr>
          <w:p w14:paraId="3234524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349</w:t>
            </w:r>
          </w:p>
        </w:tc>
        <w:tc>
          <w:tcPr>
            <w:tcW w:w="5386" w:type="dxa"/>
            <w:shd w:val="clear" w:color="auto" w:fill="auto"/>
            <w:vAlign w:val="center"/>
          </w:tcPr>
          <w:p w14:paraId="1C45707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生产、经营麻黄素审批</w:t>
            </w:r>
          </w:p>
        </w:tc>
        <w:tc>
          <w:tcPr>
            <w:tcW w:w="2421" w:type="dxa"/>
            <w:shd w:val="clear" w:color="auto" w:fill="auto"/>
            <w:vAlign w:val="center"/>
          </w:tcPr>
          <w:p w14:paraId="2EF87D0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国家食品药品监管局</w:t>
            </w:r>
          </w:p>
        </w:tc>
      </w:tr>
      <w:tr w:rsidR="00A332C5" w14:paraId="0F21BB40" w14:textId="77777777">
        <w:trPr>
          <w:jc w:val="center"/>
        </w:trPr>
        <w:tc>
          <w:tcPr>
            <w:tcW w:w="809" w:type="dxa"/>
            <w:shd w:val="clear" w:color="auto" w:fill="auto"/>
            <w:vAlign w:val="center"/>
          </w:tcPr>
          <w:p w14:paraId="2B7AF04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350</w:t>
            </w:r>
          </w:p>
        </w:tc>
        <w:tc>
          <w:tcPr>
            <w:tcW w:w="5386" w:type="dxa"/>
            <w:shd w:val="clear" w:color="auto" w:fill="auto"/>
            <w:vAlign w:val="center"/>
          </w:tcPr>
          <w:p w14:paraId="2660780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麻黄素出口购用证明核发</w:t>
            </w:r>
          </w:p>
        </w:tc>
        <w:tc>
          <w:tcPr>
            <w:tcW w:w="2421" w:type="dxa"/>
            <w:shd w:val="clear" w:color="auto" w:fill="auto"/>
            <w:vAlign w:val="center"/>
          </w:tcPr>
          <w:p w14:paraId="5DEAADF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国家食品药品监管局</w:t>
            </w:r>
          </w:p>
        </w:tc>
      </w:tr>
      <w:tr w:rsidR="00A332C5" w14:paraId="028CEEA2" w14:textId="77777777">
        <w:trPr>
          <w:jc w:val="center"/>
        </w:trPr>
        <w:tc>
          <w:tcPr>
            <w:tcW w:w="809" w:type="dxa"/>
            <w:shd w:val="clear" w:color="auto" w:fill="auto"/>
            <w:vAlign w:val="center"/>
          </w:tcPr>
          <w:p w14:paraId="1C192EC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351</w:t>
            </w:r>
          </w:p>
        </w:tc>
        <w:tc>
          <w:tcPr>
            <w:tcW w:w="5386" w:type="dxa"/>
            <w:shd w:val="clear" w:color="auto" w:fill="auto"/>
            <w:vAlign w:val="center"/>
          </w:tcPr>
          <w:p w14:paraId="0D24B92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咖啡因和氯胺酮原料药购用证明核发</w:t>
            </w:r>
          </w:p>
        </w:tc>
        <w:tc>
          <w:tcPr>
            <w:tcW w:w="2421" w:type="dxa"/>
            <w:shd w:val="clear" w:color="auto" w:fill="auto"/>
            <w:vAlign w:val="center"/>
          </w:tcPr>
          <w:p w14:paraId="54DECDE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省级人民政府食品药品监管部门</w:t>
            </w:r>
          </w:p>
        </w:tc>
      </w:tr>
      <w:tr w:rsidR="00A332C5" w14:paraId="4C57090F" w14:textId="77777777">
        <w:trPr>
          <w:jc w:val="center"/>
        </w:trPr>
        <w:tc>
          <w:tcPr>
            <w:tcW w:w="809" w:type="dxa"/>
            <w:shd w:val="clear" w:color="auto" w:fill="auto"/>
            <w:vAlign w:val="center"/>
          </w:tcPr>
          <w:p w14:paraId="73AB71A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352</w:t>
            </w:r>
          </w:p>
        </w:tc>
        <w:tc>
          <w:tcPr>
            <w:tcW w:w="5386" w:type="dxa"/>
            <w:shd w:val="clear" w:color="auto" w:fill="auto"/>
            <w:vAlign w:val="center"/>
          </w:tcPr>
          <w:p w14:paraId="1334D5D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中药材生产质量管理规范</w:t>
            </w:r>
            <w:r>
              <w:rPr>
                <w:rFonts w:ascii="Times New Roman" w:eastAsia="仿宋_GB2312" w:hAnsi="Times New Roman" w:cs="Times New Roman"/>
                <w:sz w:val="28"/>
                <w:szCs w:val="28"/>
              </w:rPr>
              <w:t>(GAP)</w:t>
            </w:r>
            <w:r>
              <w:rPr>
                <w:rFonts w:ascii="Times New Roman" w:eastAsia="仿宋_GB2312" w:hAnsi="Times New Roman" w:cs="Times New Roman"/>
                <w:sz w:val="28"/>
                <w:szCs w:val="28"/>
              </w:rPr>
              <w:t>认证</w:t>
            </w:r>
          </w:p>
        </w:tc>
        <w:tc>
          <w:tcPr>
            <w:tcW w:w="2421" w:type="dxa"/>
            <w:shd w:val="clear" w:color="auto" w:fill="auto"/>
            <w:vAlign w:val="center"/>
          </w:tcPr>
          <w:p w14:paraId="6CFD4BE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国家食品药品监管局</w:t>
            </w:r>
          </w:p>
        </w:tc>
      </w:tr>
      <w:tr w:rsidR="00A332C5" w14:paraId="45659880" w14:textId="77777777">
        <w:trPr>
          <w:jc w:val="center"/>
        </w:trPr>
        <w:tc>
          <w:tcPr>
            <w:tcW w:w="809" w:type="dxa"/>
            <w:shd w:val="clear" w:color="auto" w:fill="auto"/>
            <w:vAlign w:val="center"/>
          </w:tcPr>
          <w:p w14:paraId="42035A6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353</w:t>
            </w:r>
          </w:p>
        </w:tc>
        <w:tc>
          <w:tcPr>
            <w:tcW w:w="5386" w:type="dxa"/>
            <w:shd w:val="clear" w:color="auto" w:fill="auto"/>
            <w:vAlign w:val="center"/>
          </w:tcPr>
          <w:p w14:paraId="15AF954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药物非临床研究质量管理规范</w:t>
            </w:r>
            <w:r>
              <w:rPr>
                <w:rFonts w:ascii="Times New Roman" w:eastAsia="仿宋_GB2312" w:hAnsi="Times New Roman" w:cs="Times New Roman"/>
                <w:sz w:val="28"/>
                <w:szCs w:val="28"/>
              </w:rPr>
              <w:t>(GLP)</w:t>
            </w:r>
            <w:r>
              <w:rPr>
                <w:rFonts w:ascii="Times New Roman" w:eastAsia="仿宋_GB2312" w:hAnsi="Times New Roman" w:cs="Times New Roman"/>
                <w:sz w:val="28"/>
                <w:szCs w:val="28"/>
              </w:rPr>
              <w:t>认证</w:t>
            </w:r>
          </w:p>
        </w:tc>
        <w:tc>
          <w:tcPr>
            <w:tcW w:w="2421" w:type="dxa"/>
            <w:shd w:val="clear" w:color="auto" w:fill="auto"/>
            <w:vAlign w:val="center"/>
          </w:tcPr>
          <w:p w14:paraId="0BFEB4A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国家食品药品监管局</w:t>
            </w:r>
          </w:p>
        </w:tc>
      </w:tr>
      <w:tr w:rsidR="00A332C5" w14:paraId="1492D37B" w14:textId="77777777">
        <w:trPr>
          <w:jc w:val="center"/>
        </w:trPr>
        <w:tc>
          <w:tcPr>
            <w:tcW w:w="809" w:type="dxa"/>
            <w:shd w:val="clear" w:color="auto" w:fill="auto"/>
            <w:vAlign w:val="center"/>
          </w:tcPr>
          <w:p w14:paraId="65984FE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354</w:t>
            </w:r>
          </w:p>
        </w:tc>
        <w:tc>
          <w:tcPr>
            <w:tcW w:w="5386" w:type="dxa"/>
            <w:shd w:val="clear" w:color="auto" w:fill="auto"/>
            <w:vAlign w:val="center"/>
          </w:tcPr>
          <w:p w14:paraId="1F3F006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互联网药品交易服务企业审批</w:t>
            </w:r>
          </w:p>
        </w:tc>
        <w:tc>
          <w:tcPr>
            <w:tcW w:w="2421" w:type="dxa"/>
            <w:shd w:val="clear" w:color="auto" w:fill="auto"/>
            <w:vAlign w:val="center"/>
          </w:tcPr>
          <w:p w14:paraId="4EFE557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国家食品药品监管局</w:t>
            </w:r>
          </w:p>
          <w:p w14:paraId="0E209F7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省级人民政府食</w:t>
            </w:r>
            <w:r>
              <w:rPr>
                <w:rFonts w:ascii="Times New Roman" w:eastAsia="仿宋_GB2312" w:hAnsi="Times New Roman" w:cs="Times New Roman"/>
                <w:sz w:val="28"/>
                <w:szCs w:val="28"/>
              </w:rPr>
              <w:lastRenderedPageBreak/>
              <w:t>品药品监管部门</w:t>
            </w:r>
          </w:p>
        </w:tc>
      </w:tr>
      <w:tr w:rsidR="00A332C5" w14:paraId="7BCE5916" w14:textId="77777777">
        <w:trPr>
          <w:jc w:val="center"/>
        </w:trPr>
        <w:tc>
          <w:tcPr>
            <w:tcW w:w="809" w:type="dxa"/>
            <w:shd w:val="clear" w:color="auto" w:fill="auto"/>
            <w:vAlign w:val="center"/>
          </w:tcPr>
          <w:p w14:paraId="5FC7C61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355</w:t>
            </w:r>
          </w:p>
        </w:tc>
        <w:tc>
          <w:tcPr>
            <w:tcW w:w="5386" w:type="dxa"/>
            <w:shd w:val="clear" w:color="auto" w:fill="auto"/>
            <w:vAlign w:val="center"/>
          </w:tcPr>
          <w:p w14:paraId="0E0720D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执业药师注册</w:t>
            </w:r>
          </w:p>
        </w:tc>
        <w:tc>
          <w:tcPr>
            <w:tcW w:w="2421" w:type="dxa"/>
            <w:shd w:val="clear" w:color="auto" w:fill="auto"/>
            <w:vAlign w:val="center"/>
          </w:tcPr>
          <w:p w14:paraId="4284CD8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省级人民政府食品药品监管部门</w:t>
            </w:r>
          </w:p>
        </w:tc>
      </w:tr>
      <w:tr w:rsidR="00A332C5" w14:paraId="4263B1E7" w14:textId="77777777">
        <w:trPr>
          <w:jc w:val="center"/>
        </w:trPr>
        <w:tc>
          <w:tcPr>
            <w:tcW w:w="809" w:type="dxa"/>
            <w:shd w:val="clear" w:color="auto" w:fill="auto"/>
            <w:vAlign w:val="center"/>
          </w:tcPr>
          <w:p w14:paraId="363C8A0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356</w:t>
            </w:r>
          </w:p>
        </w:tc>
        <w:tc>
          <w:tcPr>
            <w:tcW w:w="5386" w:type="dxa"/>
            <w:shd w:val="clear" w:color="auto" w:fill="auto"/>
            <w:vAlign w:val="center"/>
          </w:tcPr>
          <w:p w14:paraId="4B8894F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药用辅料注册</w:t>
            </w:r>
          </w:p>
        </w:tc>
        <w:tc>
          <w:tcPr>
            <w:tcW w:w="2421" w:type="dxa"/>
            <w:shd w:val="clear" w:color="auto" w:fill="auto"/>
            <w:vAlign w:val="center"/>
          </w:tcPr>
          <w:p w14:paraId="51C6F6A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国家食品药品监管局</w:t>
            </w:r>
          </w:p>
          <w:p w14:paraId="58F176B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省级人民政府食品药品监管部门</w:t>
            </w:r>
          </w:p>
        </w:tc>
      </w:tr>
      <w:tr w:rsidR="00A332C5" w14:paraId="788E4F2F" w14:textId="77777777">
        <w:trPr>
          <w:jc w:val="center"/>
        </w:trPr>
        <w:tc>
          <w:tcPr>
            <w:tcW w:w="809" w:type="dxa"/>
            <w:shd w:val="clear" w:color="auto" w:fill="auto"/>
            <w:vAlign w:val="center"/>
          </w:tcPr>
          <w:p w14:paraId="05ACD4F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357</w:t>
            </w:r>
          </w:p>
        </w:tc>
        <w:tc>
          <w:tcPr>
            <w:tcW w:w="5386" w:type="dxa"/>
            <w:shd w:val="clear" w:color="auto" w:fill="auto"/>
            <w:vAlign w:val="center"/>
          </w:tcPr>
          <w:p w14:paraId="5271FC3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保健食品广告审查</w:t>
            </w:r>
          </w:p>
        </w:tc>
        <w:tc>
          <w:tcPr>
            <w:tcW w:w="2421" w:type="dxa"/>
            <w:shd w:val="clear" w:color="auto" w:fill="auto"/>
            <w:vAlign w:val="center"/>
          </w:tcPr>
          <w:p w14:paraId="79E59B9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地</w:t>
            </w:r>
            <w:r>
              <w:rPr>
                <w:rFonts w:ascii="Times New Roman" w:eastAsia="仿宋_GB2312" w:hAnsi="Times New Roman" w:cs="Times New Roman"/>
                <w:sz w:val="28"/>
                <w:szCs w:val="28"/>
              </w:rPr>
              <w:t>(</w:t>
            </w:r>
            <w:r>
              <w:rPr>
                <w:rFonts w:ascii="Times New Roman" w:eastAsia="仿宋_GB2312" w:hAnsi="Times New Roman" w:cs="Times New Roman"/>
                <w:sz w:val="28"/>
                <w:szCs w:val="28"/>
              </w:rPr>
              <w:t>市</w:t>
            </w:r>
            <w:r>
              <w:rPr>
                <w:rFonts w:ascii="Times New Roman" w:eastAsia="仿宋_GB2312" w:hAnsi="Times New Roman" w:cs="Times New Roman"/>
                <w:sz w:val="28"/>
                <w:szCs w:val="28"/>
              </w:rPr>
              <w:t>)</w:t>
            </w:r>
            <w:r>
              <w:rPr>
                <w:rFonts w:ascii="Times New Roman" w:eastAsia="仿宋_GB2312" w:hAnsi="Times New Roman" w:cs="Times New Roman"/>
                <w:sz w:val="28"/>
                <w:szCs w:val="28"/>
              </w:rPr>
              <w:t>级以上地方人民政府食品药品监管部门</w:t>
            </w:r>
          </w:p>
        </w:tc>
      </w:tr>
      <w:tr w:rsidR="00A332C5" w14:paraId="5854809A" w14:textId="77777777">
        <w:trPr>
          <w:jc w:val="center"/>
        </w:trPr>
        <w:tc>
          <w:tcPr>
            <w:tcW w:w="809" w:type="dxa"/>
            <w:shd w:val="clear" w:color="auto" w:fill="auto"/>
            <w:vAlign w:val="center"/>
          </w:tcPr>
          <w:p w14:paraId="0680B6C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358</w:t>
            </w:r>
          </w:p>
        </w:tc>
        <w:tc>
          <w:tcPr>
            <w:tcW w:w="5386" w:type="dxa"/>
            <w:shd w:val="clear" w:color="auto" w:fill="auto"/>
            <w:vAlign w:val="center"/>
          </w:tcPr>
          <w:p w14:paraId="12F1087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矿山救护队资质认定</w:t>
            </w:r>
          </w:p>
        </w:tc>
        <w:tc>
          <w:tcPr>
            <w:tcW w:w="2421" w:type="dxa"/>
            <w:shd w:val="clear" w:color="auto" w:fill="auto"/>
            <w:vAlign w:val="center"/>
          </w:tcPr>
          <w:p w14:paraId="43DEE06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国家煤矿安全监察局</w:t>
            </w:r>
          </w:p>
        </w:tc>
      </w:tr>
      <w:tr w:rsidR="00A332C5" w14:paraId="48ACE613" w14:textId="77777777">
        <w:trPr>
          <w:jc w:val="center"/>
        </w:trPr>
        <w:tc>
          <w:tcPr>
            <w:tcW w:w="809" w:type="dxa"/>
            <w:shd w:val="clear" w:color="auto" w:fill="auto"/>
            <w:vAlign w:val="center"/>
          </w:tcPr>
          <w:p w14:paraId="3CD666F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359</w:t>
            </w:r>
          </w:p>
        </w:tc>
        <w:tc>
          <w:tcPr>
            <w:tcW w:w="5386" w:type="dxa"/>
            <w:shd w:val="clear" w:color="auto" w:fill="auto"/>
            <w:vAlign w:val="center"/>
          </w:tcPr>
          <w:p w14:paraId="0838F57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安全培训机构资格认可</w:t>
            </w:r>
          </w:p>
        </w:tc>
        <w:tc>
          <w:tcPr>
            <w:tcW w:w="2421" w:type="dxa"/>
            <w:shd w:val="clear" w:color="auto" w:fill="auto"/>
            <w:vAlign w:val="center"/>
          </w:tcPr>
          <w:p w14:paraId="0C2D80A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各级安全生产监管部门</w:t>
            </w:r>
          </w:p>
        </w:tc>
      </w:tr>
      <w:tr w:rsidR="00A332C5" w14:paraId="6A55BDE4" w14:textId="77777777">
        <w:trPr>
          <w:jc w:val="center"/>
        </w:trPr>
        <w:tc>
          <w:tcPr>
            <w:tcW w:w="809" w:type="dxa"/>
            <w:shd w:val="clear" w:color="auto" w:fill="auto"/>
            <w:vAlign w:val="center"/>
          </w:tcPr>
          <w:p w14:paraId="2C03403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360</w:t>
            </w:r>
          </w:p>
        </w:tc>
        <w:tc>
          <w:tcPr>
            <w:tcW w:w="5386" w:type="dxa"/>
            <w:shd w:val="clear" w:color="auto" w:fill="auto"/>
            <w:vAlign w:val="center"/>
          </w:tcPr>
          <w:p w14:paraId="13C36B9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旅行社经营边境游资格审批</w:t>
            </w:r>
          </w:p>
        </w:tc>
        <w:tc>
          <w:tcPr>
            <w:tcW w:w="2421" w:type="dxa"/>
            <w:shd w:val="clear" w:color="auto" w:fill="auto"/>
            <w:vAlign w:val="center"/>
          </w:tcPr>
          <w:p w14:paraId="4B03C2D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国家旅游局</w:t>
            </w:r>
          </w:p>
        </w:tc>
      </w:tr>
      <w:tr w:rsidR="00A332C5" w14:paraId="36C44467" w14:textId="77777777">
        <w:trPr>
          <w:jc w:val="center"/>
        </w:trPr>
        <w:tc>
          <w:tcPr>
            <w:tcW w:w="809" w:type="dxa"/>
            <w:shd w:val="clear" w:color="auto" w:fill="auto"/>
            <w:vAlign w:val="center"/>
          </w:tcPr>
          <w:p w14:paraId="7662B83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361</w:t>
            </w:r>
          </w:p>
        </w:tc>
        <w:tc>
          <w:tcPr>
            <w:tcW w:w="5386" w:type="dxa"/>
            <w:shd w:val="clear" w:color="auto" w:fill="auto"/>
            <w:vAlign w:val="center"/>
          </w:tcPr>
          <w:p w14:paraId="4442988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组织内地居民赴港澳台旅游的旅行社资格审批</w:t>
            </w:r>
          </w:p>
        </w:tc>
        <w:tc>
          <w:tcPr>
            <w:tcW w:w="2421" w:type="dxa"/>
            <w:shd w:val="clear" w:color="auto" w:fill="auto"/>
            <w:vAlign w:val="center"/>
          </w:tcPr>
          <w:p w14:paraId="49E379C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国家旅游局</w:t>
            </w:r>
          </w:p>
        </w:tc>
      </w:tr>
      <w:tr w:rsidR="00A332C5" w14:paraId="5C28B27F" w14:textId="77777777">
        <w:trPr>
          <w:jc w:val="center"/>
        </w:trPr>
        <w:tc>
          <w:tcPr>
            <w:tcW w:w="809" w:type="dxa"/>
            <w:shd w:val="clear" w:color="auto" w:fill="auto"/>
            <w:vAlign w:val="center"/>
          </w:tcPr>
          <w:p w14:paraId="2280ED3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362</w:t>
            </w:r>
          </w:p>
        </w:tc>
        <w:tc>
          <w:tcPr>
            <w:tcW w:w="5386" w:type="dxa"/>
            <w:shd w:val="clear" w:color="auto" w:fill="auto"/>
            <w:vAlign w:val="center"/>
          </w:tcPr>
          <w:p w14:paraId="47197A5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边境旅游项目审批</w:t>
            </w:r>
          </w:p>
        </w:tc>
        <w:tc>
          <w:tcPr>
            <w:tcW w:w="2421" w:type="dxa"/>
            <w:shd w:val="clear" w:color="auto" w:fill="auto"/>
            <w:vAlign w:val="center"/>
          </w:tcPr>
          <w:p w14:paraId="37769B1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国家旅游局</w:t>
            </w:r>
          </w:p>
        </w:tc>
      </w:tr>
      <w:tr w:rsidR="00A332C5" w14:paraId="7091C446" w14:textId="77777777">
        <w:trPr>
          <w:jc w:val="center"/>
        </w:trPr>
        <w:tc>
          <w:tcPr>
            <w:tcW w:w="809" w:type="dxa"/>
            <w:shd w:val="clear" w:color="auto" w:fill="auto"/>
            <w:vAlign w:val="center"/>
          </w:tcPr>
          <w:p w14:paraId="2054969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363</w:t>
            </w:r>
          </w:p>
        </w:tc>
        <w:tc>
          <w:tcPr>
            <w:tcW w:w="5386" w:type="dxa"/>
            <w:shd w:val="clear" w:color="auto" w:fill="auto"/>
            <w:vAlign w:val="center"/>
          </w:tcPr>
          <w:p w14:paraId="6822F52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建造露天佛像审批</w:t>
            </w:r>
          </w:p>
        </w:tc>
        <w:tc>
          <w:tcPr>
            <w:tcW w:w="2421" w:type="dxa"/>
            <w:shd w:val="clear" w:color="auto" w:fill="auto"/>
            <w:vAlign w:val="center"/>
          </w:tcPr>
          <w:p w14:paraId="2022C2A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国家宗教局</w:t>
            </w:r>
          </w:p>
        </w:tc>
      </w:tr>
      <w:tr w:rsidR="00A332C5" w14:paraId="100F8426" w14:textId="77777777">
        <w:trPr>
          <w:jc w:val="center"/>
        </w:trPr>
        <w:tc>
          <w:tcPr>
            <w:tcW w:w="809" w:type="dxa"/>
            <w:shd w:val="clear" w:color="auto" w:fill="auto"/>
            <w:vAlign w:val="center"/>
          </w:tcPr>
          <w:p w14:paraId="2323A23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364</w:t>
            </w:r>
          </w:p>
        </w:tc>
        <w:tc>
          <w:tcPr>
            <w:tcW w:w="5386" w:type="dxa"/>
            <w:shd w:val="clear" w:color="auto" w:fill="auto"/>
            <w:vAlign w:val="center"/>
          </w:tcPr>
          <w:p w14:paraId="2912403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宗教院校聘用外籍专业人员资格认可</w:t>
            </w:r>
          </w:p>
        </w:tc>
        <w:tc>
          <w:tcPr>
            <w:tcW w:w="2421" w:type="dxa"/>
            <w:shd w:val="clear" w:color="auto" w:fill="auto"/>
            <w:vAlign w:val="center"/>
          </w:tcPr>
          <w:p w14:paraId="3C37497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国家宗教局</w:t>
            </w:r>
          </w:p>
          <w:p w14:paraId="300A23E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国家外专局</w:t>
            </w:r>
          </w:p>
        </w:tc>
      </w:tr>
      <w:tr w:rsidR="00A332C5" w14:paraId="34FEEDE1" w14:textId="77777777">
        <w:trPr>
          <w:jc w:val="center"/>
        </w:trPr>
        <w:tc>
          <w:tcPr>
            <w:tcW w:w="809" w:type="dxa"/>
            <w:shd w:val="clear" w:color="auto" w:fill="auto"/>
            <w:vAlign w:val="center"/>
          </w:tcPr>
          <w:p w14:paraId="3E4D60A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365</w:t>
            </w:r>
          </w:p>
        </w:tc>
        <w:tc>
          <w:tcPr>
            <w:tcW w:w="5386" w:type="dxa"/>
            <w:shd w:val="clear" w:color="auto" w:fill="auto"/>
            <w:vAlign w:val="center"/>
          </w:tcPr>
          <w:p w14:paraId="3980A42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宗教院校聘用外籍专业人员计划及聘用外籍专业人员审批</w:t>
            </w:r>
          </w:p>
        </w:tc>
        <w:tc>
          <w:tcPr>
            <w:tcW w:w="2421" w:type="dxa"/>
            <w:shd w:val="clear" w:color="auto" w:fill="auto"/>
            <w:vAlign w:val="center"/>
          </w:tcPr>
          <w:p w14:paraId="172657B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国家宗教局</w:t>
            </w:r>
          </w:p>
        </w:tc>
      </w:tr>
      <w:tr w:rsidR="00A332C5" w14:paraId="759CA30A" w14:textId="77777777">
        <w:trPr>
          <w:jc w:val="center"/>
        </w:trPr>
        <w:tc>
          <w:tcPr>
            <w:tcW w:w="809" w:type="dxa"/>
            <w:shd w:val="clear" w:color="auto" w:fill="auto"/>
            <w:vAlign w:val="center"/>
          </w:tcPr>
          <w:p w14:paraId="32F89CA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366</w:t>
            </w:r>
          </w:p>
        </w:tc>
        <w:tc>
          <w:tcPr>
            <w:tcW w:w="5386" w:type="dxa"/>
            <w:shd w:val="clear" w:color="auto" w:fill="auto"/>
            <w:vAlign w:val="center"/>
          </w:tcPr>
          <w:p w14:paraId="069E197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在华外国人集体进行临时宗教活动地点审批</w:t>
            </w:r>
          </w:p>
        </w:tc>
        <w:tc>
          <w:tcPr>
            <w:tcW w:w="2421" w:type="dxa"/>
            <w:shd w:val="clear" w:color="auto" w:fill="auto"/>
            <w:vAlign w:val="center"/>
          </w:tcPr>
          <w:p w14:paraId="7A44CF6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国家宗教局</w:t>
            </w:r>
          </w:p>
          <w:p w14:paraId="3CD5EAC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省级人民政府宗教事务管理部门</w:t>
            </w:r>
          </w:p>
        </w:tc>
      </w:tr>
      <w:tr w:rsidR="00A332C5" w14:paraId="3C1E77A0" w14:textId="77777777">
        <w:trPr>
          <w:jc w:val="center"/>
        </w:trPr>
        <w:tc>
          <w:tcPr>
            <w:tcW w:w="809" w:type="dxa"/>
            <w:shd w:val="clear" w:color="auto" w:fill="auto"/>
            <w:vAlign w:val="center"/>
          </w:tcPr>
          <w:p w14:paraId="1527B32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367</w:t>
            </w:r>
          </w:p>
        </w:tc>
        <w:tc>
          <w:tcPr>
            <w:tcW w:w="5386" w:type="dxa"/>
            <w:shd w:val="clear" w:color="auto" w:fill="auto"/>
            <w:vAlign w:val="center"/>
          </w:tcPr>
          <w:p w14:paraId="2F1127E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我国五种宗教以外的外国宗教组织及其成员与我国政府部门或宗教界等交往审批</w:t>
            </w:r>
          </w:p>
        </w:tc>
        <w:tc>
          <w:tcPr>
            <w:tcW w:w="2421" w:type="dxa"/>
            <w:shd w:val="clear" w:color="auto" w:fill="auto"/>
            <w:vAlign w:val="center"/>
          </w:tcPr>
          <w:p w14:paraId="403493F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国家宗教局</w:t>
            </w:r>
          </w:p>
        </w:tc>
      </w:tr>
      <w:tr w:rsidR="00A332C5" w14:paraId="134D18A8" w14:textId="77777777">
        <w:trPr>
          <w:jc w:val="center"/>
        </w:trPr>
        <w:tc>
          <w:tcPr>
            <w:tcW w:w="809" w:type="dxa"/>
            <w:shd w:val="clear" w:color="auto" w:fill="auto"/>
            <w:vAlign w:val="center"/>
          </w:tcPr>
          <w:p w14:paraId="77E014B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368</w:t>
            </w:r>
          </w:p>
        </w:tc>
        <w:tc>
          <w:tcPr>
            <w:tcW w:w="5386" w:type="dxa"/>
            <w:shd w:val="clear" w:color="auto" w:fill="auto"/>
            <w:vAlign w:val="center"/>
          </w:tcPr>
          <w:p w14:paraId="6A88417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外国人携带用于宗教文化学术交流的宗教用品入境审批</w:t>
            </w:r>
          </w:p>
        </w:tc>
        <w:tc>
          <w:tcPr>
            <w:tcW w:w="2421" w:type="dxa"/>
            <w:shd w:val="clear" w:color="auto" w:fill="auto"/>
            <w:vAlign w:val="center"/>
          </w:tcPr>
          <w:p w14:paraId="0843817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国家宗教局</w:t>
            </w:r>
          </w:p>
          <w:p w14:paraId="20CA7DE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省级人民政府宗教事务管理部门</w:t>
            </w:r>
          </w:p>
        </w:tc>
      </w:tr>
      <w:tr w:rsidR="00A332C5" w14:paraId="307178D0" w14:textId="77777777">
        <w:trPr>
          <w:jc w:val="center"/>
        </w:trPr>
        <w:tc>
          <w:tcPr>
            <w:tcW w:w="809" w:type="dxa"/>
            <w:shd w:val="clear" w:color="auto" w:fill="auto"/>
            <w:vAlign w:val="center"/>
          </w:tcPr>
          <w:p w14:paraId="0FB7A3A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369</w:t>
            </w:r>
          </w:p>
        </w:tc>
        <w:tc>
          <w:tcPr>
            <w:tcW w:w="5386" w:type="dxa"/>
            <w:shd w:val="clear" w:color="auto" w:fill="auto"/>
            <w:vAlign w:val="center"/>
          </w:tcPr>
          <w:p w14:paraId="130ED1A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邀请以其他身份入境的外国宗教教职人员讲经、讲道审批</w:t>
            </w:r>
          </w:p>
        </w:tc>
        <w:tc>
          <w:tcPr>
            <w:tcW w:w="2421" w:type="dxa"/>
            <w:shd w:val="clear" w:color="auto" w:fill="auto"/>
            <w:vAlign w:val="center"/>
          </w:tcPr>
          <w:p w14:paraId="3A8CE6A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国家宗教局</w:t>
            </w:r>
          </w:p>
          <w:p w14:paraId="4A79745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省级人民政府宗教事务管理部门</w:t>
            </w:r>
          </w:p>
        </w:tc>
      </w:tr>
      <w:tr w:rsidR="00A332C5" w14:paraId="2A731E0F" w14:textId="77777777">
        <w:trPr>
          <w:jc w:val="center"/>
        </w:trPr>
        <w:tc>
          <w:tcPr>
            <w:tcW w:w="809" w:type="dxa"/>
            <w:shd w:val="clear" w:color="auto" w:fill="auto"/>
            <w:vAlign w:val="center"/>
          </w:tcPr>
          <w:p w14:paraId="0C348E6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370</w:t>
            </w:r>
          </w:p>
        </w:tc>
        <w:tc>
          <w:tcPr>
            <w:tcW w:w="5386" w:type="dxa"/>
            <w:shd w:val="clear" w:color="auto" w:fill="auto"/>
            <w:vAlign w:val="center"/>
          </w:tcPr>
          <w:p w14:paraId="574863F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在境内举办华侨、外籍华人国际性联谊活动审批</w:t>
            </w:r>
          </w:p>
        </w:tc>
        <w:tc>
          <w:tcPr>
            <w:tcW w:w="2421" w:type="dxa"/>
            <w:shd w:val="clear" w:color="auto" w:fill="auto"/>
            <w:vAlign w:val="center"/>
          </w:tcPr>
          <w:p w14:paraId="0F2F739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国务院侨办</w:t>
            </w:r>
          </w:p>
        </w:tc>
      </w:tr>
      <w:tr w:rsidR="00A332C5" w14:paraId="2514C73D" w14:textId="77777777">
        <w:trPr>
          <w:jc w:val="center"/>
        </w:trPr>
        <w:tc>
          <w:tcPr>
            <w:tcW w:w="809" w:type="dxa"/>
            <w:shd w:val="clear" w:color="auto" w:fill="auto"/>
            <w:vAlign w:val="center"/>
          </w:tcPr>
          <w:p w14:paraId="1D54FEF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371</w:t>
            </w:r>
          </w:p>
        </w:tc>
        <w:tc>
          <w:tcPr>
            <w:tcW w:w="5386" w:type="dxa"/>
            <w:shd w:val="clear" w:color="auto" w:fill="auto"/>
            <w:vAlign w:val="center"/>
          </w:tcPr>
          <w:p w14:paraId="60C70C1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港澳记者来内地采访审批</w:t>
            </w:r>
          </w:p>
        </w:tc>
        <w:tc>
          <w:tcPr>
            <w:tcW w:w="2421" w:type="dxa"/>
            <w:shd w:val="clear" w:color="auto" w:fill="auto"/>
            <w:vAlign w:val="center"/>
          </w:tcPr>
          <w:p w14:paraId="4F26F86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国务院港澳办</w:t>
            </w:r>
          </w:p>
        </w:tc>
      </w:tr>
      <w:tr w:rsidR="00A332C5" w14:paraId="6D2C2AC5" w14:textId="77777777">
        <w:trPr>
          <w:jc w:val="center"/>
        </w:trPr>
        <w:tc>
          <w:tcPr>
            <w:tcW w:w="809" w:type="dxa"/>
            <w:shd w:val="clear" w:color="auto" w:fill="auto"/>
            <w:vAlign w:val="center"/>
          </w:tcPr>
          <w:p w14:paraId="292C22A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372</w:t>
            </w:r>
          </w:p>
        </w:tc>
        <w:tc>
          <w:tcPr>
            <w:tcW w:w="5386" w:type="dxa"/>
            <w:shd w:val="clear" w:color="auto" w:fill="auto"/>
            <w:vAlign w:val="center"/>
          </w:tcPr>
          <w:p w14:paraId="1D3998E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互联网站从事登载新闻业务许可</w:t>
            </w:r>
          </w:p>
        </w:tc>
        <w:tc>
          <w:tcPr>
            <w:tcW w:w="2421" w:type="dxa"/>
            <w:shd w:val="clear" w:color="auto" w:fill="auto"/>
            <w:vAlign w:val="center"/>
          </w:tcPr>
          <w:p w14:paraId="45AB15D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国务院新闻办</w:t>
            </w:r>
          </w:p>
          <w:p w14:paraId="4F7240C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省级人民政府新闻办</w:t>
            </w:r>
          </w:p>
        </w:tc>
      </w:tr>
      <w:tr w:rsidR="00A332C5" w14:paraId="343DE8DE" w14:textId="77777777">
        <w:trPr>
          <w:jc w:val="center"/>
        </w:trPr>
        <w:tc>
          <w:tcPr>
            <w:tcW w:w="809" w:type="dxa"/>
            <w:shd w:val="clear" w:color="auto" w:fill="auto"/>
            <w:vAlign w:val="center"/>
          </w:tcPr>
          <w:p w14:paraId="5271B9E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373</w:t>
            </w:r>
          </w:p>
        </w:tc>
        <w:tc>
          <w:tcPr>
            <w:tcW w:w="5386" w:type="dxa"/>
            <w:shd w:val="clear" w:color="auto" w:fill="auto"/>
            <w:vAlign w:val="center"/>
          </w:tcPr>
          <w:p w14:paraId="6FF5DA5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外国机构在中国境内提供金融信息的服务业务审批</w:t>
            </w:r>
          </w:p>
        </w:tc>
        <w:tc>
          <w:tcPr>
            <w:tcW w:w="2421" w:type="dxa"/>
            <w:shd w:val="clear" w:color="auto" w:fill="auto"/>
            <w:vAlign w:val="center"/>
          </w:tcPr>
          <w:p w14:paraId="45C5118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国务院新闻办公室</w:t>
            </w:r>
          </w:p>
        </w:tc>
      </w:tr>
      <w:tr w:rsidR="00A332C5" w14:paraId="6E8293D6" w14:textId="77777777">
        <w:trPr>
          <w:jc w:val="center"/>
        </w:trPr>
        <w:tc>
          <w:tcPr>
            <w:tcW w:w="809" w:type="dxa"/>
            <w:shd w:val="clear" w:color="auto" w:fill="auto"/>
            <w:vAlign w:val="center"/>
          </w:tcPr>
          <w:p w14:paraId="461B666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374</w:t>
            </w:r>
          </w:p>
        </w:tc>
        <w:tc>
          <w:tcPr>
            <w:tcW w:w="5386" w:type="dxa"/>
            <w:shd w:val="clear" w:color="auto" w:fill="auto"/>
            <w:vAlign w:val="center"/>
          </w:tcPr>
          <w:p w14:paraId="2434BB3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外国通讯社在中国境内提供新闻的服务业务审批</w:t>
            </w:r>
          </w:p>
        </w:tc>
        <w:tc>
          <w:tcPr>
            <w:tcW w:w="2421" w:type="dxa"/>
            <w:shd w:val="clear" w:color="auto" w:fill="auto"/>
            <w:vAlign w:val="center"/>
          </w:tcPr>
          <w:p w14:paraId="15FEE42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国务院新闻办公室</w:t>
            </w:r>
          </w:p>
        </w:tc>
      </w:tr>
      <w:tr w:rsidR="00A332C5" w14:paraId="56707725" w14:textId="77777777">
        <w:trPr>
          <w:jc w:val="center"/>
        </w:trPr>
        <w:tc>
          <w:tcPr>
            <w:tcW w:w="809" w:type="dxa"/>
            <w:shd w:val="clear" w:color="auto" w:fill="auto"/>
            <w:vAlign w:val="center"/>
          </w:tcPr>
          <w:p w14:paraId="226E6E6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375</w:t>
            </w:r>
          </w:p>
        </w:tc>
        <w:tc>
          <w:tcPr>
            <w:tcW w:w="5386" w:type="dxa"/>
            <w:shd w:val="clear" w:color="auto" w:fill="auto"/>
            <w:vAlign w:val="center"/>
          </w:tcPr>
          <w:p w14:paraId="018D5FF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地震安全性评价人员执业资格核准</w:t>
            </w:r>
          </w:p>
        </w:tc>
        <w:tc>
          <w:tcPr>
            <w:tcW w:w="2421" w:type="dxa"/>
            <w:shd w:val="clear" w:color="auto" w:fill="auto"/>
            <w:vAlign w:val="center"/>
          </w:tcPr>
          <w:p w14:paraId="27A79A0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中国地震局</w:t>
            </w:r>
          </w:p>
          <w:p w14:paraId="63CD4F8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省、自治区、直辖市地震主管机构</w:t>
            </w:r>
          </w:p>
        </w:tc>
      </w:tr>
      <w:tr w:rsidR="00A332C5" w14:paraId="0872C804" w14:textId="77777777">
        <w:trPr>
          <w:jc w:val="center"/>
        </w:trPr>
        <w:tc>
          <w:tcPr>
            <w:tcW w:w="809" w:type="dxa"/>
            <w:shd w:val="clear" w:color="auto" w:fill="auto"/>
            <w:vAlign w:val="center"/>
          </w:tcPr>
          <w:p w14:paraId="3397B61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376</w:t>
            </w:r>
          </w:p>
        </w:tc>
        <w:tc>
          <w:tcPr>
            <w:tcW w:w="5386" w:type="dxa"/>
            <w:shd w:val="clear" w:color="auto" w:fill="auto"/>
            <w:vAlign w:val="center"/>
          </w:tcPr>
          <w:p w14:paraId="5E31363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升放无人驾驶自由气球、系留气球单位资质认定</w:t>
            </w:r>
          </w:p>
        </w:tc>
        <w:tc>
          <w:tcPr>
            <w:tcW w:w="2421" w:type="dxa"/>
            <w:shd w:val="clear" w:color="auto" w:fill="auto"/>
            <w:vAlign w:val="center"/>
          </w:tcPr>
          <w:p w14:paraId="20F8EB9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省、自治区、直辖市及地</w:t>
            </w:r>
            <w:r>
              <w:rPr>
                <w:rFonts w:ascii="Times New Roman" w:eastAsia="仿宋_GB2312" w:hAnsi="Times New Roman" w:cs="Times New Roman"/>
                <w:sz w:val="28"/>
                <w:szCs w:val="28"/>
              </w:rPr>
              <w:t>(</w:t>
            </w:r>
            <w:r>
              <w:rPr>
                <w:rFonts w:ascii="Times New Roman" w:eastAsia="仿宋_GB2312" w:hAnsi="Times New Roman" w:cs="Times New Roman"/>
                <w:sz w:val="28"/>
                <w:szCs w:val="28"/>
              </w:rPr>
              <w:t>市</w:t>
            </w:r>
            <w:r>
              <w:rPr>
                <w:rFonts w:ascii="Times New Roman" w:eastAsia="仿宋_GB2312" w:hAnsi="Times New Roman" w:cs="Times New Roman"/>
                <w:sz w:val="28"/>
                <w:szCs w:val="28"/>
              </w:rPr>
              <w:t>)</w:t>
            </w:r>
            <w:r>
              <w:rPr>
                <w:rFonts w:ascii="Times New Roman" w:eastAsia="仿宋_GB2312" w:hAnsi="Times New Roman" w:cs="Times New Roman"/>
                <w:sz w:val="28"/>
                <w:szCs w:val="28"/>
              </w:rPr>
              <w:t>气象主管机构</w:t>
            </w:r>
          </w:p>
        </w:tc>
      </w:tr>
      <w:tr w:rsidR="00A332C5" w14:paraId="724488F2" w14:textId="77777777">
        <w:trPr>
          <w:jc w:val="center"/>
        </w:trPr>
        <w:tc>
          <w:tcPr>
            <w:tcW w:w="809" w:type="dxa"/>
            <w:shd w:val="clear" w:color="auto" w:fill="auto"/>
            <w:vAlign w:val="center"/>
          </w:tcPr>
          <w:p w14:paraId="366FF1D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377</w:t>
            </w:r>
          </w:p>
        </w:tc>
        <w:tc>
          <w:tcPr>
            <w:tcW w:w="5386" w:type="dxa"/>
            <w:shd w:val="clear" w:color="auto" w:fill="auto"/>
            <w:vAlign w:val="center"/>
          </w:tcPr>
          <w:p w14:paraId="7F9E456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防雷装置检测、防雷工程专业设计、施工单位资质认定</w:t>
            </w:r>
          </w:p>
        </w:tc>
        <w:tc>
          <w:tcPr>
            <w:tcW w:w="2421" w:type="dxa"/>
            <w:shd w:val="clear" w:color="auto" w:fill="auto"/>
            <w:vAlign w:val="center"/>
          </w:tcPr>
          <w:p w14:paraId="75DA9C3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中国气象局</w:t>
            </w:r>
          </w:p>
          <w:p w14:paraId="5EA81BE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省、自治区、直辖市气象主管机构</w:t>
            </w:r>
          </w:p>
        </w:tc>
      </w:tr>
      <w:tr w:rsidR="00A332C5" w14:paraId="16277B8C" w14:textId="77777777">
        <w:trPr>
          <w:jc w:val="center"/>
        </w:trPr>
        <w:tc>
          <w:tcPr>
            <w:tcW w:w="809" w:type="dxa"/>
            <w:shd w:val="clear" w:color="auto" w:fill="auto"/>
            <w:vAlign w:val="center"/>
          </w:tcPr>
          <w:p w14:paraId="4A46A60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378</w:t>
            </w:r>
          </w:p>
        </w:tc>
        <w:tc>
          <w:tcPr>
            <w:tcW w:w="5386" w:type="dxa"/>
            <w:shd w:val="clear" w:color="auto" w:fill="auto"/>
            <w:vAlign w:val="center"/>
          </w:tcPr>
          <w:p w14:paraId="135CF73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防雷装置设计审核和竣工验收</w:t>
            </w:r>
          </w:p>
        </w:tc>
        <w:tc>
          <w:tcPr>
            <w:tcW w:w="2421" w:type="dxa"/>
            <w:shd w:val="clear" w:color="auto" w:fill="auto"/>
            <w:vAlign w:val="center"/>
          </w:tcPr>
          <w:p w14:paraId="7084150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县以上地方气象主管机构</w:t>
            </w:r>
          </w:p>
        </w:tc>
      </w:tr>
      <w:tr w:rsidR="00A332C5" w14:paraId="5759A79B" w14:textId="77777777">
        <w:trPr>
          <w:jc w:val="center"/>
        </w:trPr>
        <w:tc>
          <w:tcPr>
            <w:tcW w:w="809" w:type="dxa"/>
            <w:shd w:val="clear" w:color="auto" w:fill="auto"/>
            <w:vAlign w:val="center"/>
          </w:tcPr>
          <w:p w14:paraId="03BB60C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379</w:t>
            </w:r>
          </w:p>
        </w:tc>
        <w:tc>
          <w:tcPr>
            <w:tcW w:w="5386" w:type="dxa"/>
            <w:shd w:val="clear" w:color="auto" w:fill="auto"/>
            <w:vAlign w:val="center"/>
          </w:tcPr>
          <w:p w14:paraId="467CB7F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外国银行分行动用生息资产审批</w:t>
            </w:r>
          </w:p>
        </w:tc>
        <w:tc>
          <w:tcPr>
            <w:tcW w:w="2421" w:type="dxa"/>
            <w:shd w:val="clear" w:color="auto" w:fill="auto"/>
            <w:vAlign w:val="center"/>
          </w:tcPr>
          <w:p w14:paraId="39AA5A5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银监会</w:t>
            </w:r>
          </w:p>
        </w:tc>
      </w:tr>
      <w:tr w:rsidR="00A332C5" w14:paraId="67ED71EC" w14:textId="77777777">
        <w:trPr>
          <w:jc w:val="center"/>
        </w:trPr>
        <w:tc>
          <w:tcPr>
            <w:tcW w:w="809" w:type="dxa"/>
            <w:shd w:val="clear" w:color="auto" w:fill="auto"/>
            <w:vAlign w:val="center"/>
          </w:tcPr>
          <w:p w14:paraId="257FCEE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380</w:t>
            </w:r>
          </w:p>
        </w:tc>
        <w:tc>
          <w:tcPr>
            <w:tcW w:w="5386" w:type="dxa"/>
            <w:shd w:val="clear" w:color="auto" w:fill="auto"/>
            <w:vAlign w:val="center"/>
          </w:tcPr>
          <w:p w14:paraId="33308B5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被清算的外资金融机构提取生息资产审批</w:t>
            </w:r>
          </w:p>
        </w:tc>
        <w:tc>
          <w:tcPr>
            <w:tcW w:w="2421" w:type="dxa"/>
            <w:shd w:val="clear" w:color="auto" w:fill="auto"/>
            <w:vAlign w:val="center"/>
          </w:tcPr>
          <w:p w14:paraId="685D8CB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银监会</w:t>
            </w:r>
          </w:p>
        </w:tc>
      </w:tr>
      <w:tr w:rsidR="00A332C5" w14:paraId="15436F61" w14:textId="77777777">
        <w:trPr>
          <w:jc w:val="center"/>
        </w:trPr>
        <w:tc>
          <w:tcPr>
            <w:tcW w:w="809" w:type="dxa"/>
            <w:shd w:val="clear" w:color="auto" w:fill="auto"/>
            <w:vAlign w:val="center"/>
          </w:tcPr>
          <w:p w14:paraId="1B38523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381</w:t>
            </w:r>
          </w:p>
        </w:tc>
        <w:tc>
          <w:tcPr>
            <w:tcW w:w="5386" w:type="dxa"/>
            <w:shd w:val="clear" w:color="auto" w:fill="auto"/>
            <w:vAlign w:val="center"/>
          </w:tcPr>
          <w:p w14:paraId="5AB6B58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外资金融机构由总行或联行转入信贷资产</w:t>
            </w:r>
            <w:r>
              <w:rPr>
                <w:rFonts w:ascii="Times New Roman" w:eastAsia="仿宋_GB2312" w:hAnsi="Times New Roman" w:cs="Times New Roman"/>
                <w:sz w:val="28"/>
                <w:szCs w:val="28"/>
              </w:rPr>
              <w:lastRenderedPageBreak/>
              <w:t>审批</w:t>
            </w:r>
          </w:p>
        </w:tc>
        <w:tc>
          <w:tcPr>
            <w:tcW w:w="2421" w:type="dxa"/>
            <w:shd w:val="clear" w:color="auto" w:fill="auto"/>
            <w:vAlign w:val="center"/>
          </w:tcPr>
          <w:p w14:paraId="2E5F336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银监会</w:t>
            </w:r>
          </w:p>
        </w:tc>
      </w:tr>
      <w:tr w:rsidR="00A332C5" w14:paraId="245C1A79" w14:textId="77777777">
        <w:trPr>
          <w:jc w:val="center"/>
        </w:trPr>
        <w:tc>
          <w:tcPr>
            <w:tcW w:w="809" w:type="dxa"/>
            <w:shd w:val="clear" w:color="auto" w:fill="auto"/>
            <w:vAlign w:val="center"/>
          </w:tcPr>
          <w:p w14:paraId="57148CD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382</w:t>
            </w:r>
          </w:p>
        </w:tc>
        <w:tc>
          <w:tcPr>
            <w:tcW w:w="5386" w:type="dxa"/>
            <w:shd w:val="clear" w:color="auto" w:fill="auto"/>
            <w:vAlign w:val="center"/>
          </w:tcPr>
          <w:p w14:paraId="4A6CF61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商业银行对外从事股权投资审批</w:t>
            </w:r>
          </w:p>
        </w:tc>
        <w:tc>
          <w:tcPr>
            <w:tcW w:w="2421" w:type="dxa"/>
            <w:shd w:val="clear" w:color="auto" w:fill="auto"/>
            <w:vAlign w:val="center"/>
          </w:tcPr>
          <w:p w14:paraId="5128C6B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银监会</w:t>
            </w:r>
          </w:p>
        </w:tc>
      </w:tr>
      <w:tr w:rsidR="00A332C5" w14:paraId="5D25C56A" w14:textId="77777777">
        <w:trPr>
          <w:jc w:val="center"/>
        </w:trPr>
        <w:tc>
          <w:tcPr>
            <w:tcW w:w="809" w:type="dxa"/>
            <w:shd w:val="clear" w:color="auto" w:fill="auto"/>
            <w:vAlign w:val="center"/>
          </w:tcPr>
          <w:p w14:paraId="7C704C1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383</w:t>
            </w:r>
          </w:p>
        </w:tc>
        <w:tc>
          <w:tcPr>
            <w:tcW w:w="5386" w:type="dxa"/>
            <w:shd w:val="clear" w:color="auto" w:fill="auto"/>
            <w:vAlign w:val="center"/>
          </w:tcPr>
          <w:p w14:paraId="7B2376F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保荐机构和保荐代表人注册</w:t>
            </w:r>
          </w:p>
        </w:tc>
        <w:tc>
          <w:tcPr>
            <w:tcW w:w="2421" w:type="dxa"/>
            <w:shd w:val="clear" w:color="auto" w:fill="auto"/>
            <w:vAlign w:val="center"/>
          </w:tcPr>
          <w:p w14:paraId="1A983B4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681E031C" w14:textId="77777777">
        <w:trPr>
          <w:jc w:val="center"/>
        </w:trPr>
        <w:tc>
          <w:tcPr>
            <w:tcW w:w="809" w:type="dxa"/>
            <w:shd w:val="clear" w:color="auto" w:fill="auto"/>
            <w:vAlign w:val="center"/>
          </w:tcPr>
          <w:p w14:paraId="0D13521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384</w:t>
            </w:r>
          </w:p>
        </w:tc>
        <w:tc>
          <w:tcPr>
            <w:tcW w:w="5386" w:type="dxa"/>
            <w:shd w:val="clear" w:color="auto" w:fill="auto"/>
            <w:vAlign w:val="center"/>
          </w:tcPr>
          <w:p w14:paraId="394038D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证券公司设立集合资产管理计划审批</w:t>
            </w:r>
          </w:p>
        </w:tc>
        <w:tc>
          <w:tcPr>
            <w:tcW w:w="2421" w:type="dxa"/>
            <w:shd w:val="clear" w:color="auto" w:fill="auto"/>
            <w:vAlign w:val="center"/>
          </w:tcPr>
          <w:p w14:paraId="6FD20BD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4B0BDB11" w14:textId="77777777">
        <w:trPr>
          <w:jc w:val="center"/>
        </w:trPr>
        <w:tc>
          <w:tcPr>
            <w:tcW w:w="809" w:type="dxa"/>
            <w:shd w:val="clear" w:color="auto" w:fill="auto"/>
            <w:vAlign w:val="center"/>
          </w:tcPr>
          <w:p w14:paraId="626A43A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385</w:t>
            </w:r>
          </w:p>
        </w:tc>
        <w:tc>
          <w:tcPr>
            <w:tcW w:w="5386" w:type="dxa"/>
            <w:shd w:val="clear" w:color="auto" w:fill="auto"/>
            <w:vAlign w:val="center"/>
          </w:tcPr>
          <w:p w14:paraId="21B3436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上市公司收购报告书备案</w:t>
            </w:r>
          </w:p>
        </w:tc>
        <w:tc>
          <w:tcPr>
            <w:tcW w:w="2421" w:type="dxa"/>
            <w:shd w:val="clear" w:color="auto" w:fill="auto"/>
            <w:vAlign w:val="center"/>
          </w:tcPr>
          <w:p w14:paraId="752C998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00A57C21" w14:textId="77777777">
        <w:trPr>
          <w:jc w:val="center"/>
        </w:trPr>
        <w:tc>
          <w:tcPr>
            <w:tcW w:w="809" w:type="dxa"/>
            <w:shd w:val="clear" w:color="auto" w:fill="auto"/>
            <w:vAlign w:val="center"/>
          </w:tcPr>
          <w:p w14:paraId="20DFE60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386</w:t>
            </w:r>
          </w:p>
        </w:tc>
        <w:tc>
          <w:tcPr>
            <w:tcW w:w="5386" w:type="dxa"/>
            <w:shd w:val="clear" w:color="auto" w:fill="auto"/>
            <w:vAlign w:val="center"/>
          </w:tcPr>
          <w:p w14:paraId="488885F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合格境外机构投资者资格审批</w:t>
            </w:r>
          </w:p>
        </w:tc>
        <w:tc>
          <w:tcPr>
            <w:tcW w:w="2421" w:type="dxa"/>
            <w:shd w:val="clear" w:color="auto" w:fill="auto"/>
            <w:vAlign w:val="center"/>
          </w:tcPr>
          <w:p w14:paraId="388926E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58038792" w14:textId="77777777">
        <w:trPr>
          <w:jc w:val="center"/>
        </w:trPr>
        <w:tc>
          <w:tcPr>
            <w:tcW w:w="809" w:type="dxa"/>
            <w:shd w:val="clear" w:color="auto" w:fill="auto"/>
            <w:vAlign w:val="center"/>
          </w:tcPr>
          <w:p w14:paraId="6797B12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387</w:t>
            </w:r>
          </w:p>
        </w:tc>
        <w:tc>
          <w:tcPr>
            <w:tcW w:w="5386" w:type="dxa"/>
            <w:shd w:val="clear" w:color="auto" w:fill="auto"/>
            <w:vAlign w:val="center"/>
          </w:tcPr>
          <w:p w14:paraId="4174746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合格境外机构投资者托管人资格审批</w:t>
            </w:r>
          </w:p>
        </w:tc>
        <w:tc>
          <w:tcPr>
            <w:tcW w:w="2421" w:type="dxa"/>
            <w:shd w:val="clear" w:color="auto" w:fill="auto"/>
            <w:vAlign w:val="center"/>
          </w:tcPr>
          <w:p w14:paraId="2BA3223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p w14:paraId="2C64365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银监会</w:t>
            </w:r>
          </w:p>
          <w:p w14:paraId="1B84FDA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w:t>
            </w:r>
          </w:p>
        </w:tc>
      </w:tr>
      <w:tr w:rsidR="00A332C5" w14:paraId="59DACB1D" w14:textId="77777777">
        <w:trPr>
          <w:jc w:val="center"/>
        </w:trPr>
        <w:tc>
          <w:tcPr>
            <w:tcW w:w="809" w:type="dxa"/>
            <w:shd w:val="clear" w:color="auto" w:fill="auto"/>
            <w:vAlign w:val="center"/>
          </w:tcPr>
          <w:p w14:paraId="1A74C3B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388</w:t>
            </w:r>
          </w:p>
        </w:tc>
        <w:tc>
          <w:tcPr>
            <w:tcW w:w="5386" w:type="dxa"/>
            <w:shd w:val="clear" w:color="auto" w:fill="auto"/>
            <w:vAlign w:val="center"/>
          </w:tcPr>
          <w:p w14:paraId="0C84BE2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期货经纪公司持有</w:t>
            </w:r>
            <w:r>
              <w:rPr>
                <w:rFonts w:ascii="Times New Roman" w:eastAsia="仿宋_GB2312" w:hAnsi="Times New Roman" w:cs="Times New Roman"/>
                <w:sz w:val="28"/>
                <w:szCs w:val="28"/>
              </w:rPr>
              <w:t>10%</w:t>
            </w:r>
            <w:r>
              <w:rPr>
                <w:rFonts w:ascii="Times New Roman" w:eastAsia="仿宋_GB2312" w:hAnsi="Times New Roman" w:cs="Times New Roman"/>
                <w:sz w:val="28"/>
                <w:szCs w:val="28"/>
              </w:rPr>
              <w:t>以上股权或者拥有实际控制权的股东资格核准</w:t>
            </w:r>
          </w:p>
        </w:tc>
        <w:tc>
          <w:tcPr>
            <w:tcW w:w="2421" w:type="dxa"/>
            <w:shd w:val="clear" w:color="auto" w:fill="auto"/>
            <w:vAlign w:val="center"/>
          </w:tcPr>
          <w:p w14:paraId="5B8008B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074E4119" w14:textId="77777777">
        <w:trPr>
          <w:jc w:val="center"/>
        </w:trPr>
        <w:tc>
          <w:tcPr>
            <w:tcW w:w="809" w:type="dxa"/>
            <w:shd w:val="clear" w:color="auto" w:fill="auto"/>
            <w:vAlign w:val="center"/>
          </w:tcPr>
          <w:p w14:paraId="39AEFCB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389</w:t>
            </w:r>
          </w:p>
        </w:tc>
        <w:tc>
          <w:tcPr>
            <w:tcW w:w="5386" w:type="dxa"/>
            <w:shd w:val="clear" w:color="auto" w:fill="auto"/>
            <w:vAlign w:val="center"/>
          </w:tcPr>
          <w:p w14:paraId="0920CE0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证券公司变更股东或者股权审批</w:t>
            </w:r>
          </w:p>
        </w:tc>
        <w:tc>
          <w:tcPr>
            <w:tcW w:w="2421" w:type="dxa"/>
            <w:shd w:val="clear" w:color="auto" w:fill="auto"/>
            <w:vAlign w:val="center"/>
          </w:tcPr>
          <w:p w14:paraId="4A8C66B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680599AB" w14:textId="77777777">
        <w:trPr>
          <w:jc w:val="center"/>
        </w:trPr>
        <w:tc>
          <w:tcPr>
            <w:tcW w:w="809" w:type="dxa"/>
            <w:shd w:val="clear" w:color="auto" w:fill="auto"/>
            <w:vAlign w:val="center"/>
          </w:tcPr>
          <w:p w14:paraId="602406C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390</w:t>
            </w:r>
          </w:p>
        </w:tc>
        <w:tc>
          <w:tcPr>
            <w:tcW w:w="5386" w:type="dxa"/>
            <w:shd w:val="clear" w:color="auto" w:fill="auto"/>
            <w:vAlign w:val="center"/>
          </w:tcPr>
          <w:p w14:paraId="612561C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证券公司高级管理人员任职资格核准</w:t>
            </w:r>
          </w:p>
        </w:tc>
        <w:tc>
          <w:tcPr>
            <w:tcW w:w="2421" w:type="dxa"/>
            <w:shd w:val="clear" w:color="auto" w:fill="auto"/>
            <w:vAlign w:val="center"/>
          </w:tcPr>
          <w:p w14:paraId="7223F1F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4154DD56" w14:textId="77777777">
        <w:trPr>
          <w:jc w:val="center"/>
        </w:trPr>
        <w:tc>
          <w:tcPr>
            <w:tcW w:w="809" w:type="dxa"/>
            <w:shd w:val="clear" w:color="auto" w:fill="auto"/>
            <w:vAlign w:val="center"/>
          </w:tcPr>
          <w:p w14:paraId="39E51D5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391</w:t>
            </w:r>
          </w:p>
        </w:tc>
        <w:tc>
          <w:tcPr>
            <w:tcW w:w="5386" w:type="dxa"/>
            <w:shd w:val="clear" w:color="auto" w:fill="auto"/>
            <w:vAlign w:val="center"/>
          </w:tcPr>
          <w:p w14:paraId="25A3AC3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境外证券公司从事外资股业务资格核准</w:t>
            </w:r>
          </w:p>
        </w:tc>
        <w:tc>
          <w:tcPr>
            <w:tcW w:w="2421" w:type="dxa"/>
            <w:shd w:val="clear" w:color="auto" w:fill="auto"/>
            <w:vAlign w:val="center"/>
          </w:tcPr>
          <w:p w14:paraId="1312550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761FC28F" w14:textId="77777777">
        <w:trPr>
          <w:jc w:val="center"/>
        </w:trPr>
        <w:tc>
          <w:tcPr>
            <w:tcW w:w="809" w:type="dxa"/>
            <w:shd w:val="clear" w:color="auto" w:fill="auto"/>
            <w:vAlign w:val="center"/>
          </w:tcPr>
          <w:p w14:paraId="6FBC066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392</w:t>
            </w:r>
          </w:p>
        </w:tc>
        <w:tc>
          <w:tcPr>
            <w:tcW w:w="5386" w:type="dxa"/>
            <w:shd w:val="clear" w:color="auto" w:fill="auto"/>
            <w:vAlign w:val="center"/>
          </w:tcPr>
          <w:p w14:paraId="1B4DA4C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外国证券类机构设立驻华代表机构核准</w:t>
            </w:r>
          </w:p>
        </w:tc>
        <w:tc>
          <w:tcPr>
            <w:tcW w:w="2421" w:type="dxa"/>
            <w:shd w:val="clear" w:color="auto" w:fill="auto"/>
            <w:vAlign w:val="center"/>
          </w:tcPr>
          <w:p w14:paraId="0CB77C1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1D0ECB87" w14:textId="77777777">
        <w:trPr>
          <w:jc w:val="center"/>
        </w:trPr>
        <w:tc>
          <w:tcPr>
            <w:tcW w:w="809" w:type="dxa"/>
            <w:shd w:val="clear" w:color="auto" w:fill="auto"/>
            <w:vAlign w:val="center"/>
          </w:tcPr>
          <w:p w14:paraId="3B77EA1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393</w:t>
            </w:r>
          </w:p>
        </w:tc>
        <w:tc>
          <w:tcPr>
            <w:tcW w:w="5386" w:type="dxa"/>
            <w:shd w:val="clear" w:color="auto" w:fill="auto"/>
            <w:vAlign w:val="center"/>
          </w:tcPr>
          <w:p w14:paraId="025CAE8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外国证券类机构驻华代表机构名称变更核准</w:t>
            </w:r>
          </w:p>
        </w:tc>
        <w:tc>
          <w:tcPr>
            <w:tcW w:w="2421" w:type="dxa"/>
            <w:shd w:val="clear" w:color="auto" w:fill="auto"/>
            <w:vAlign w:val="center"/>
          </w:tcPr>
          <w:p w14:paraId="38A13F8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1D1AC003" w14:textId="77777777">
        <w:trPr>
          <w:jc w:val="center"/>
        </w:trPr>
        <w:tc>
          <w:tcPr>
            <w:tcW w:w="809" w:type="dxa"/>
            <w:shd w:val="clear" w:color="auto" w:fill="auto"/>
            <w:vAlign w:val="center"/>
          </w:tcPr>
          <w:p w14:paraId="5BA2CE5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394</w:t>
            </w:r>
          </w:p>
        </w:tc>
        <w:tc>
          <w:tcPr>
            <w:tcW w:w="5386" w:type="dxa"/>
            <w:shd w:val="clear" w:color="auto" w:fill="auto"/>
            <w:vAlign w:val="center"/>
          </w:tcPr>
          <w:p w14:paraId="0FD2A05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外国证券类机构驻华代表机构首席代表、总代表资格核准</w:t>
            </w:r>
          </w:p>
        </w:tc>
        <w:tc>
          <w:tcPr>
            <w:tcW w:w="2421" w:type="dxa"/>
            <w:shd w:val="clear" w:color="auto" w:fill="auto"/>
            <w:vAlign w:val="center"/>
          </w:tcPr>
          <w:p w14:paraId="1E5E276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0E2650A3" w14:textId="77777777">
        <w:trPr>
          <w:jc w:val="center"/>
        </w:trPr>
        <w:tc>
          <w:tcPr>
            <w:tcW w:w="809" w:type="dxa"/>
            <w:shd w:val="clear" w:color="auto" w:fill="auto"/>
            <w:vAlign w:val="center"/>
          </w:tcPr>
          <w:p w14:paraId="2644F6E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395</w:t>
            </w:r>
          </w:p>
        </w:tc>
        <w:tc>
          <w:tcPr>
            <w:tcW w:w="5386" w:type="dxa"/>
            <w:shd w:val="clear" w:color="auto" w:fill="auto"/>
            <w:vAlign w:val="center"/>
          </w:tcPr>
          <w:p w14:paraId="3EC0BE2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上市公司重大购买、出售、置换资产行为</w:t>
            </w:r>
            <w:r>
              <w:rPr>
                <w:rFonts w:ascii="Times New Roman" w:eastAsia="仿宋_GB2312" w:hAnsi="Times New Roman" w:cs="Times New Roman"/>
                <w:sz w:val="28"/>
                <w:szCs w:val="28"/>
              </w:rPr>
              <w:lastRenderedPageBreak/>
              <w:t>审批</w:t>
            </w:r>
          </w:p>
        </w:tc>
        <w:tc>
          <w:tcPr>
            <w:tcW w:w="2421" w:type="dxa"/>
            <w:shd w:val="clear" w:color="auto" w:fill="auto"/>
            <w:vAlign w:val="center"/>
          </w:tcPr>
          <w:p w14:paraId="034BCDE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证监会</w:t>
            </w:r>
          </w:p>
        </w:tc>
      </w:tr>
      <w:tr w:rsidR="00A332C5" w14:paraId="6C0AF3D7" w14:textId="77777777">
        <w:trPr>
          <w:jc w:val="center"/>
        </w:trPr>
        <w:tc>
          <w:tcPr>
            <w:tcW w:w="809" w:type="dxa"/>
            <w:shd w:val="clear" w:color="auto" w:fill="auto"/>
            <w:vAlign w:val="center"/>
          </w:tcPr>
          <w:p w14:paraId="6EF0488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396</w:t>
            </w:r>
          </w:p>
        </w:tc>
        <w:tc>
          <w:tcPr>
            <w:tcW w:w="5386" w:type="dxa"/>
            <w:shd w:val="clear" w:color="auto" w:fill="auto"/>
            <w:vAlign w:val="center"/>
          </w:tcPr>
          <w:p w14:paraId="131AF5D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境内上市外资股</w:t>
            </w:r>
            <w:r>
              <w:rPr>
                <w:rFonts w:ascii="Times New Roman" w:eastAsia="仿宋_GB2312" w:hAnsi="Times New Roman" w:cs="Times New Roman"/>
                <w:sz w:val="28"/>
                <w:szCs w:val="28"/>
              </w:rPr>
              <w:t>(B</w:t>
            </w:r>
            <w:r>
              <w:rPr>
                <w:rFonts w:ascii="Times New Roman" w:eastAsia="仿宋_GB2312" w:hAnsi="Times New Roman" w:cs="Times New Roman"/>
                <w:sz w:val="28"/>
                <w:szCs w:val="28"/>
              </w:rPr>
              <w:t>股</w:t>
            </w:r>
            <w:r>
              <w:rPr>
                <w:rFonts w:ascii="Times New Roman" w:eastAsia="仿宋_GB2312" w:hAnsi="Times New Roman" w:cs="Times New Roman"/>
                <w:sz w:val="28"/>
                <w:szCs w:val="28"/>
              </w:rPr>
              <w:t>)</w:t>
            </w:r>
            <w:r>
              <w:rPr>
                <w:rFonts w:ascii="Times New Roman" w:eastAsia="仿宋_GB2312" w:hAnsi="Times New Roman" w:cs="Times New Roman"/>
                <w:sz w:val="28"/>
                <w:szCs w:val="28"/>
              </w:rPr>
              <w:t>公司非上市外资股上市流通核准</w:t>
            </w:r>
          </w:p>
        </w:tc>
        <w:tc>
          <w:tcPr>
            <w:tcW w:w="2421" w:type="dxa"/>
            <w:shd w:val="clear" w:color="auto" w:fill="auto"/>
            <w:vAlign w:val="center"/>
          </w:tcPr>
          <w:p w14:paraId="0C56767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5235948F" w14:textId="77777777">
        <w:trPr>
          <w:jc w:val="center"/>
        </w:trPr>
        <w:tc>
          <w:tcPr>
            <w:tcW w:w="809" w:type="dxa"/>
            <w:shd w:val="clear" w:color="auto" w:fill="auto"/>
            <w:vAlign w:val="center"/>
          </w:tcPr>
          <w:p w14:paraId="7B3965A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397</w:t>
            </w:r>
          </w:p>
        </w:tc>
        <w:tc>
          <w:tcPr>
            <w:tcW w:w="5386" w:type="dxa"/>
            <w:shd w:val="clear" w:color="auto" w:fill="auto"/>
            <w:vAlign w:val="center"/>
          </w:tcPr>
          <w:p w14:paraId="63FEB7A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开放式基金广告、宣传推介核准</w:t>
            </w:r>
          </w:p>
        </w:tc>
        <w:tc>
          <w:tcPr>
            <w:tcW w:w="2421" w:type="dxa"/>
            <w:shd w:val="clear" w:color="auto" w:fill="auto"/>
            <w:vAlign w:val="center"/>
          </w:tcPr>
          <w:p w14:paraId="3DD93E3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7F00BEFC" w14:textId="77777777">
        <w:trPr>
          <w:jc w:val="center"/>
        </w:trPr>
        <w:tc>
          <w:tcPr>
            <w:tcW w:w="809" w:type="dxa"/>
            <w:shd w:val="clear" w:color="auto" w:fill="auto"/>
            <w:vAlign w:val="center"/>
          </w:tcPr>
          <w:p w14:paraId="6C91091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398</w:t>
            </w:r>
          </w:p>
        </w:tc>
        <w:tc>
          <w:tcPr>
            <w:tcW w:w="5386" w:type="dxa"/>
            <w:shd w:val="clear" w:color="auto" w:fill="auto"/>
            <w:vAlign w:val="center"/>
          </w:tcPr>
          <w:p w14:paraId="13169AB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期货经纪公司设立、业务范围、解散、合并、分立审批</w:t>
            </w:r>
          </w:p>
        </w:tc>
        <w:tc>
          <w:tcPr>
            <w:tcW w:w="2421" w:type="dxa"/>
            <w:shd w:val="clear" w:color="auto" w:fill="auto"/>
            <w:vAlign w:val="center"/>
          </w:tcPr>
          <w:p w14:paraId="653A0C8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34581973" w14:textId="77777777">
        <w:trPr>
          <w:jc w:val="center"/>
        </w:trPr>
        <w:tc>
          <w:tcPr>
            <w:tcW w:w="809" w:type="dxa"/>
            <w:shd w:val="clear" w:color="auto" w:fill="auto"/>
            <w:vAlign w:val="center"/>
          </w:tcPr>
          <w:p w14:paraId="5AABBF1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399</w:t>
            </w:r>
          </w:p>
        </w:tc>
        <w:tc>
          <w:tcPr>
            <w:tcW w:w="5386" w:type="dxa"/>
            <w:shd w:val="clear" w:color="auto" w:fill="auto"/>
            <w:vAlign w:val="center"/>
          </w:tcPr>
          <w:p w14:paraId="09CF6ED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网上证券委托资格核准</w:t>
            </w:r>
          </w:p>
        </w:tc>
        <w:tc>
          <w:tcPr>
            <w:tcW w:w="2421" w:type="dxa"/>
            <w:shd w:val="clear" w:color="auto" w:fill="auto"/>
            <w:vAlign w:val="center"/>
          </w:tcPr>
          <w:p w14:paraId="75DCD80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48F91F6F" w14:textId="77777777">
        <w:trPr>
          <w:jc w:val="center"/>
        </w:trPr>
        <w:tc>
          <w:tcPr>
            <w:tcW w:w="809" w:type="dxa"/>
            <w:shd w:val="clear" w:color="auto" w:fill="auto"/>
            <w:vAlign w:val="center"/>
          </w:tcPr>
          <w:p w14:paraId="32D51E5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400</w:t>
            </w:r>
          </w:p>
        </w:tc>
        <w:tc>
          <w:tcPr>
            <w:tcW w:w="5386" w:type="dxa"/>
            <w:shd w:val="clear" w:color="auto" w:fill="auto"/>
            <w:vAlign w:val="center"/>
          </w:tcPr>
          <w:p w14:paraId="34F9564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上市公司发行股份购买资产核准</w:t>
            </w:r>
          </w:p>
        </w:tc>
        <w:tc>
          <w:tcPr>
            <w:tcW w:w="2421" w:type="dxa"/>
            <w:shd w:val="clear" w:color="auto" w:fill="auto"/>
            <w:vAlign w:val="center"/>
          </w:tcPr>
          <w:p w14:paraId="5C6FD2D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5488A6FA" w14:textId="77777777">
        <w:trPr>
          <w:jc w:val="center"/>
        </w:trPr>
        <w:tc>
          <w:tcPr>
            <w:tcW w:w="809" w:type="dxa"/>
            <w:shd w:val="clear" w:color="auto" w:fill="auto"/>
            <w:vAlign w:val="center"/>
          </w:tcPr>
          <w:p w14:paraId="1837B32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401</w:t>
            </w:r>
          </w:p>
        </w:tc>
        <w:tc>
          <w:tcPr>
            <w:tcW w:w="5386" w:type="dxa"/>
            <w:shd w:val="clear" w:color="auto" w:fill="auto"/>
            <w:vAlign w:val="center"/>
          </w:tcPr>
          <w:p w14:paraId="2BE194A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境外期货业务持证企业年度外汇风险敞口核准</w:t>
            </w:r>
          </w:p>
        </w:tc>
        <w:tc>
          <w:tcPr>
            <w:tcW w:w="2421" w:type="dxa"/>
            <w:shd w:val="clear" w:color="auto" w:fill="auto"/>
            <w:vAlign w:val="center"/>
          </w:tcPr>
          <w:p w14:paraId="080F785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证监会</w:t>
            </w:r>
          </w:p>
        </w:tc>
      </w:tr>
      <w:tr w:rsidR="00A332C5" w14:paraId="6FB4BE27" w14:textId="77777777">
        <w:trPr>
          <w:jc w:val="center"/>
        </w:trPr>
        <w:tc>
          <w:tcPr>
            <w:tcW w:w="809" w:type="dxa"/>
            <w:shd w:val="clear" w:color="auto" w:fill="auto"/>
            <w:vAlign w:val="center"/>
          </w:tcPr>
          <w:p w14:paraId="197AAAF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402</w:t>
            </w:r>
          </w:p>
        </w:tc>
        <w:tc>
          <w:tcPr>
            <w:tcW w:w="5386" w:type="dxa"/>
            <w:shd w:val="clear" w:color="auto" w:fill="auto"/>
            <w:vAlign w:val="center"/>
          </w:tcPr>
          <w:p w14:paraId="11FCF5D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保险集团公司及保险控股公司设立、合并、分立、变更、解散审批</w:t>
            </w:r>
          </w:p>
        </w:tc>
        <w:tc>
          <w:tcPr>
            <w:tcW w:w="2421" w:type="dxa"/>
            <w:shd w:val="clear" w:color="auto" w:fill="auto"/>
            <w:vAlign w:val="center"/>
          </w:tcPr>
          <w:p w14:paraId="3070BAA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31C6898D" w14:textId="77777777">
        <w:trPr>
          <w:jc w:val="center"/>
        </w:trPr>
        <w:tc>
          <w:tcPr>
            <w:tcW w:w="809" w:type="dxa"/>
            <w:shd w:val="clear" w:color="auto" w:fill="auto"/>
            <w:vAlign w:val="center"/>
          </w:tcPr>
          <w:p w14:paraId="03EFCE3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403</w:t>
            </w:r>
          </w:p>
        </w:tc>
        <w:tc>
          <w:tcPr>
            <w:tcW w:w="5386" w:type="dxa"/>
            <w:shd w:val="clear" w:color="auto" w:fill="auto"/>
            <w:vAlign w:val="center"/>
          </w:tcPr>
          <w:p w14:paraId="21C5D03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保险资产管理公司及其分支机构设立和终止</w:t>
            </w:r>
            <w:r>
              <w:rPr>
                <w:rFonts w:ascii="Times New Roman" w:eastAsia="仿宋_GB2312" w:hAnsi="Times New Roman" w:cs="Times New Roman"/>
                <w:sz w:val="28"/>
                <w:szCs w:val="28"/>
              </w:rPr>
              <w:t>(</w:t>
            </w:r>
            <w:r>
              <w:rPr>
                <w:rFonts w:ascii="Times New Roman" w:eastAsia="仿宋_GB2312" w:hAnsi="Times New Roman" w:cs="Times New Roman"/>
                <w:sz w:val="28"/>
                <w:szCs w:val="28"/>
              </w:rPr>
              <w:t>解散、破产和分支机构撤销</w:t>
            </w:r>
            <w:r>
              <w:rPr>
                <w:rFonts w:ascii="Times New Roman" w:eastAsia="仿宋_GB2312" w:hAnsi="Times New Roman" w:cs="Times New Roman"/>
                <w:sz w:val="28"/>
                <w:szCs w:val="28"/>
              </w:rPr>
              <w:t>)</w:t>
            </w:r>
            <w:r>
              <w:rPr>
                <w:rFonts w:ascii="Times New Roman" w:eastAsia="仿宋_GB2312" w:hAnsi="Times New Roman" w:cs="Times New Roman"/>
                <w:sz w:val="28"/>
                <w:szCs w:val="28"/>
              </w:rPr>
              <w:t>审批</w:t>
            </w:r>
          </w:p>
        </w:tc>
        <w:tc>
          <w:tcPr>
            <w:tcW w:w="2421" w:type="dxa"/>
            <w:shd w:val="clear" w:color="auto" w:fill="auto"/>
            <w:vAlign w:val="center"/>
          </w:tcPr>
          <w:p w14:paraId="3CD0CFF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r>
              <w:rPr>
                <w:rFonts w:ascii="Times New Roman" w:eastAsia="仿宋_GB2312" w:hAnsi="Times New Roman" w:cs="Times New Roman"/>
                <w:sz w:val="28"/>
                <w:szCs w:val="28"/>
              </w:rPr>
              <w:t>(</w:t>
            </w:r>
            <w:r>
              <w:rPr>
                <w:rFonts w:ascii="Times New Roman" w:eastAsia="仿宋_GB2312" w:hAnsi="Times New Roman" w:cs="Times New Roman"/>
                <w:sz w:val="28"/>
                <w:szCs w:val="28"/>
              </w:rPr>
              <w:t>会同证监会</w:t>
            </w:r>
            <w:r>
              <w:rPr>
                <w:rFonts w:ascii="Times New Roman" w:eastAsia="仿宋_GB2312" w:hAnsi="Times New Roman" w:cs="Times New Roman"/>
                <w:sz w:val="28"/>
                <w:szCs w:val="28"/>
              </w:rPr>
              <w:t>)</w:t>
            </w:r>
          </w:p>
        </w:tc>
      </w:tr>
      <w:tr w:rsidR="00A332C5" w14:paraId="3E9794F7" w14:textId="77777777">
        <w:trPr>
          <w:jc w:val="center"/>
        </w:trPr>
        <w:tc>
          <w:tcPr>
            <w:tcW w:w="809" w:type="dxa"/>
            <w:shd w:val="clear" w:color="auto" w:fill="auto"/>
            <w:vAlign w:val="center"/>
          </w:tcPr>
          <w:p w14:paraId="2897ABC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404</w:t>
            </w:r>
          </w:p>
        </w:tc>
        <w:tc>
          <w:tcPr>
            <w:tcW w:w="5386" w:type="dxa"/>
            <w:shd w:val="clear" w:color="auto" w:fill="auto"/>
            <w:vAlign w:val="center"/>
          </w:tcPr>
          <w:p w14:paraId="5DA4FA8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保险资产管理公司重大事项变更审批</w:t>
            </w:r>
          </w:p>
        </w:tc>
        <w:tc>
          <w:tcPr>
            <w:tcW w:w="2421" w:type="dxa"/>
            <w:shd w:val="clear" w:color="auto" w:fill="auto"/>
            <w:vAlign w:val="center"/>
          </w:tcPr>
          <w:p w14:paraId="1D2C111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r>
              <w:rPr>
                <w:rFonts w:ascii="Times New Roman" w:eastAsia="仿宋_GB2312" w:hAnsi="Times New Roman" w:cs="Times New Roman"/>
                <w:sz w:val="28"/>
                <w:szCs w:val="28"/>
              </w:rPr>
              <w:t>(</w:t>
            </w:r>
            <w:r>
              <w:rPr>
                <w:rFonts w:ascii="Times New Roman" w:eastAsia="仿宋_GB2312" w:hAnsi="Times New Roman" w:cs="Times New Roman"/>
                <w:sz w:val="28"/>
                <w:szCs w:val="28"/>
              </w:rPr>
              <w:t>会同证监会</w:t>
            </w:r>
            <w:r>
              <w:rPr>
                <w:rFonts w:ascii="Times New Roman" w:eastAsia="仿宋_GB2312" w:hAnsi="Times New Roman" w:cs="Times New Roman"/>
                <w:sz w:val="28"/>
                <w:szCs w:val="28"/>
              </w:rPr>
              <w:t>)</w:t>
            </w:r>
          </w:p>
        </w:tc>
      </w:tr>
      <w:tr w:rsidR="00A332C5" w14:paraId="250FD08F" w14:textId="77777777">
        <w:trPr>
          <w:jc w:val="center"/>
        </w:trPr>
        <w:tc>
          <w:tcPr>
            <w:tcW w:w="809" w:type="dxa"/>
            <w:shd w:val="clear" w:color="auto" w:fill="auto"/>
            <w:vAlign w:val="center"/>
          </w:tcPr>
          <w:p w14:paraId="583A8EC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405</w:t>
            </w:r>
          </w:p>
        </w:tc>
        <w:tc>
          <w:tcPr>
            <w:tcW w:w="5386" w:type="dxa"/>
            <w:shd w:val="clear" w:color="auto" w:fill="auto"/>
            <w:vAlign w:val="center"/>
          </w:tcPr>
          <w:p w14:paraId="5983B02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保险集团公司、保险控股公司及专属自保、相互保险等组织高级管理人员资格核准</w:t>
            </w:r>
          </w:p>
        </w:tc>
        <w:tc>
          <w:tcPr>
            <w:tcW w:w="2421" w:type="dxa"/>
            <w:shd w:val="clear" w:color="auto" w:fill="auto"/>
            <w:vAlign w:val="center"/>
          </w:tcPr>
          <w:p w14:paraId="2C0A5FF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413CF0AF" w14:textId="77777777">
        <w:trPr>
          <w:jc w:val="center"/>
        </w:trPr>
        <w:tc>
          <w:tcPr>
            <w:tcW w:w="809" w:type="dxa"/>
            <w:shd w:val="clear" w:color="auto" w:fill="auto"/>
            <w:vAlign w:val="center"/>
          </w:tcPr>
          <w:p w14:paraId="6AC0CB4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406</w:t>
            </w:r>
          </w:p>
        </w:tc>
        <w:tc>
          <w:tcPr>
            <w:tcW w:w="5386" w:type="dxa"/>
            <w:shd w:val="clear" w:color="auto" w:fill="auto"/>
            <w:vAlign w:val="center"/>
          </w:tcPr>
          <w:p w14:paraId="014327A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保险资产管理公司高级管理人员资格核准</w:t>
            </w:r>
          </w:p>
        </w:tc>
        <w:tc>
          <w:tcPr>
            <w:tcW w:w="2421" w:type="dxa"/>
            <w:shd w:val="clear" w:color="auto" w:fill="auto"/>
            <w:vAlign w:val="center"/>
          </w:tcPr>
          <w:p w14:paraId="085508B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693E4AFF" w14:textId="77777777">
        <w:trPr>
          <w:jc w:val="center"/>
        </w:trPr>
        <w:tc>
          <w:tcPr>
            <w:tcW w:w="809" w:type="dxa"/>
            <w:shd w:val="clear" w:color="auto" w:fill="auto"/>
            <w:vAlign w:val="center"/>
          </w:tcPr>
          <w:p w14:paraId="59EA4D7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407</w:t>
            </w:r>
          </w:p>
        </w:tc>
        <w:tc>
          <w:tcPr>
            <w:tcW w:w="5386" w:type="dxa"/>
            <w:shd w:val="clear" w:color="auto" w:fill="auto"/>
            <w:vAlign w:val="center"/>
          </w:tcPr>
          <w:p w14:paraId="0CABA9C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保险从业人员资格核准</w:t>
            </w:r>
          </w:p>
        </w:tc>
        <w:tc>
          <w:tcPr>
            <w:tcW w:w="2421" w:type="dxa"/>
            <w:shd w:val="clear" w:color="auto" w:fill="auto"/>
            <w:vAlign w:val="center"/>
          </w:tcPr>
          <w:p w14:paraId="309BEF7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2627652F" w14:textId="77777777">
        <w:trPr>
          <w:jc w:val="center"/>
        </w:trPr>
        <w:tc>
          <w:tcPr>
            <w:tcW w:w="809" w:type="dxa"/>
            <w:shd w:val="clear" w:color="auto" w:fill="auto"/>
            <w:vAlign w:val="center"/>
          </w:tcPr>
          <w:p w14:paraId="15CFFD4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408</w:t>
            </w:r>
          </w:p>
        </w:tc>
        <w:tc>
          <w:tcPr>
            <w:tcW w:w="5386" w:type="dxa"/>
            <w:shd w:val="clear" w:color="auto" w:fill="auto"/>
            <w:vAlign w:val="center"/>
          </w:tcPr>
          <w:p w14:paraId="6733F15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保险公司次级定期债发行审批</w:t>
            </w:r>
          </w:p>
        </w:tc>
        <w:tc>
          <w:tcPr>
            <w:tcW w:w="2421" w:type="dxa"/>
            <w:shd w:val="clear" w:color="auto" w:fill="auto"/>
            <w:vAlign w:val="center"/>
          </w:tcPr>
          <w:p w14:paraId="4EBF90E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4FA3FC57" w14:textId="77777777">
        <w:trPr>
          <w:jc w:val="center"/>
        </w:trPr>
        <w:tc>
          <w:tcPr>
            <w:tcW w:w="809" w:type="dxa"/>
            <w:shd w:val="clear" w:color="auto" w:fill="auto"/>
            <w:vAlign w:val="center"/>
          </w:tcPr>
          <w:p w14:paraId="50617F6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409</w:t>
            </w:r>
          </w:p>
        </w:tc>
        <w:tc>
          <w:tcPr>
            <w:tcW w:w="5386" w:type="dxa"/>
            <w:shd w:val="clear" w:color="auto" w:fill="auto"/>
            <w:vAlign w:val="center"/>
          </w:tcPr>
          <w:p w14:paraId="4762AA7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专属自保组织和相互保险组织设立、合并、分立、变更、解散审批</w:t>
            </w:r>
          </w:p>
        </w:tc>
        <w:tc>
          <w:tcPr>
            <w:tcW w:w="2421" w:type="dxa"/>
            <w:shd w:val="clear" w:color="auto" w:fill="auto"/>
            <w:vAlign w:val="center"/>
          </w:tcPr>
          <w:p w14:paraId="2F32EC6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07D60AAD" w14:textId="77777777">
        <w:trPr>
          <w:jc w:val="center"/>
        </w:trPr>
        <w:tc>
          <w:tcPr>
            <w:tcW w:w="809" w:type="dxa"/>
            <w:shd w:val="clear" w:color="auto" w:fill="auto"/>
            <w:vAlign w:val="center"/>
          </w:tcPr>
          <w:p w14:paraId="6114760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410</w:t>
            </w:r>
          </w:p>
        </w:tc>
        <w:tc>
          <w:tcPr>
            <w:tcW w:w="5386" w:type="dxa"/>
            <w:shd w:val="clear" w:color="auto" w:fill="auto"/>
            <w:vAlign w:val="center"/>
          </w:tcPr>
          <w:p w14:paraId="69012EB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境内保险和非保险机构在境外设立</w:t>
            </w:r>
            <w:r>
              <w:rPr>
                <w:rFonts w:ascii="Times New Roman" w:eastAsia="仿宋_GB2312" w:hAnsi="Times New Roman" w:cs="Times New Roman"/>
                <w:sz w:val="28"/>
                <w:szCs w:val="28"/>
              </w:rPr>
              <w:t>(</w:t>
            </w:r>
            <w:r>
              <w:rPr>
                <w:rFonts w:ascii="Times New Roman" w:eastAsia="仿宋_GB2312" w:hAnsi="Times New Roman" w:cs="Times New Roman"/>
                <w:sz w:val="28"/>
                <w:szCs w:val="28"/>
              </w:rPr>
              <w:t>投资入股、收购</w:t>
            </w:r>
            <w:r>
              <w:rPr>
                <w:rFonts w:ascii="Times New Roman" w:eastAsia="仿宋_GB2312" w:hAnsi="Times New Roman" w:cs="Times New Roman"/>
                <w:sz w:val="28"/>
                <w:szCs w:val="28"/>
              </w:rPr>
              <w:t>)</w:t>
            </w:r>
            <w:r>
              <w:rPr>
                <w:rFonts w:ascii="Times New Roman" w:eastAsia="仿宋_GB2312" w:hAnsi="Times New Roman" w:cs="Times New Roman"/>
                <w:sz w:val="28"/>
                <w:szCs w:val="28"/>
              </w:rPr>
              <w:t>保险机构</w:t>
            </w:r>
            <w:r>
              <w:rPr>
                <w:rFonts w:ascii="Times New Roman" w:eastAsia="仿宋_GB2312" w:hAnsi="Times New Roman" w:cs="Times New Roman"/>
                <w:sz w:val="28"/>
                <w:szCs w:val="28"/>
              </w:rPr>
              <w:t>(</w:t>
            </w:r>
            <w:r>
              <w:rPr>
                <w:rFonts w:ascii="Times New Roman" w:eastAsia="仿宋_GB2312" w:hAnsi="Times New Roman" w:cs="Times New Roman"/>
                <w:sz w:val="28"/>
                <w:szCs w:val="28"/>
              </w:rPr>
              <w:t>含保险公司分支机构</w:t>
            </w:r>
            <w:r>
              <w:rPr>
                <w:rFonts w:ascii="Times New Roman" w:eastAsia="仿宋_GB2312" w:hAnsi="Times New Roman" w:cs="Times New Roman"/>
                <w:sz w:val="28"/>
                <w:szCs w:val="28"/>
              </w:rPr>
              <w:t>)</w:t>
            </w:r>
            <w:r>
              <w:rPr>
                <w:rFonts w:ascii="Times New Roman" w:eastAsia="仿宋_GB2312" w:hAnsi="Times New Roman" w:cs="Times New Roman"/>
                <w:sz w:val="28"/>
                <w:szCs w:val="28"/>
              </w:rPr>
              <w:t>审批</w:t>
            </w:r>
          </w:p>
        </w:tc>
        <w:tc>
          <w:tcPr>
            <w:tcW w:w="2421" w:type="dxa"/>
            <w:shd w:val="clear" w:color="auto" w:fill="auto"/>
            <w:vAlign w:val="center"/>
          </w:tcPr>
          <w:p w14:paraId="6D699DC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6764F0FD" w14:textId="77777777">
        <w:trPr>
          <w:jc w:val="center"/>
        </w:trPr>
        <w:tc>
          <w:tcPr>
            <w:tcW w:w="809" w:type="dxa"/>
            <w:shd w:val="clear" w:color="auto" w:fill="auto"/>
            <w:vAlign w:val="center"/>
          </w:tcPr>
          <w:p w14:paraId="3964313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411</w:t>
            </w:r>
          </w:p>
        </w:tc>
        <w:tc>
          <w:tcPr>
            <w:tcW w:w="5386" w:type="dxa"/>
            <w:shd w:val="clear" w:color="auto" w:fill="auto"/>
            <w:vAlign w:val="center"/>
          </w:tcPr>
          <w:p w14:paraId="53C1D94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境内保险及非保险机构在境外设立的保险机构股份转让审批</w:t>
            </w:r>
          </w:p>
        </w:tc>
        <w:tc>
          <w:tcPr>
            <w:tcW w:w="2421" w:type="dxa"/>
            <w:shd w:val="clear" w:color="auto" w:fill="auto"/>
            <w:vAlign w:val="center"/>
          </w:tcPr>
          <w:p w14:paraId="4EBA97F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1A2B38C0" w14:textId="77777777">
        <w:trPr>
          <w:jc w:val="center"/>
        </w:trPr>
        <w:tc>
          <w:tcPr>
            <w:tcW w:w="809" w:type="dxa"/>
            <w:shd w:val="clear" w:color="auto" w:fill="auto"/>
            <w:vAlign w:val="center"/>
          </w:tcPr>
          <w:p w14:paraId="267E095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412</w:t>
            </w:r>
          </w:p>
        </w:tc>
        <w:tc>
          <w:tcPr>
            <w:tcW w:w="5386" w:type="dxa"/>
            <w:shd w:val="clear" w:color="auto" w:fill="auto"/>
            <w:vAlign w:val="center"/>
          </w:tcPr>
          <w:p w14:paraId="4C38B92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设立保险公估机构审批</w:t>
            </w:r>
          </w:p>
        </w:tc>
        <w:tc>
          <w:tcPr>
            <w:tcW w:w="2421" w:type="dxa"/>
            <w:shd w:val="clear" w:color="auto" w:fill="auto"/>
            <w:vAlign w:val="center"/>
          </w:tcPr>
          <w:p w14:paraId="3724CF2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721FF602" w14:textId="77777777">
        <w:trPr>
          <w:jc w:val="center"/>
        </w:trPr>
        <w:tc>
          <w:tcPr>
            <w:tcW w:w="809" w:type="dxa"/>
            <w:shd w:val="clear" w:color="auto" w:fill="auto"/>
            <w:vAlign w:val="center"/>
          </w:tcPr>
          <w:p w14:paraId="072CD8B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413</w:t>
            </w:r>
          </w:p>
        </w:tc>
        <w:tc>
          <w:tcPr>
            <w:tcW w:w="5386" w:type="dxa"/>
            <w:shd w:val="clear" w:color="auto" w:fill="auto"/>
            <w:vAlign w:val="center"/>
          </w:tcPr>
          <w:p w14:paraId="5E82E2C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保险公估机构高级管理人员任职资格核准</w:t>
            </w:r>
          </w:p>
        </w:tc>
        <w:tc>
          <w:tcPr>
            <w:tcW w:w="2421" w:type="dxa"/>
            <w:shd w:val="clear" w:color="auto" w:fill="auto"/>
            <w:vAlign w:val="center"/>
          </w:tcPr>
          <w:p w14:paraId="5E44027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6C94335D" w14:textId="77777777">
        <w:trPr>
          <w:jc w:val="center"/>
        </w:trPr>
        <w:tc>
          <w:tcPr>
            <w:tcW w:w="809" w:type="dxa"/>
            <w:shd w:val="clear" w:color="auto" w:fill="auto"/>
            <w:vAlign w:val="center"/>
          </w:tcPr>
          <w:p w14:paraId="4F2D95F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414</w:t>
            </w:r>
          </w:p>
        </w:tc>
        <w:tc>
          <w:tcPr>
            <w:tcW w:w="5386" w:type="dxa"/>
            <w:shd w:val="clear" w:color="auto" w:fill="auto"/>
            <w:vAlign w:val="center"/>
          </w:tcPr>
          <w:p w14:paraId="22DE626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保险公估机构重大事项变更审批</w:t>
            </w:r>
          </w:p>
        </w:tc>
        <w:tc>
          <w:tcPr>
            <w:tcW w:w="2421" w:type="dxa"/>
            <w:shd w:val="clear" w:color="auto" w:fill="auto"/>
            <w:vAlign w:val="center"/>
          </w:tcPr>
          <w:p w14:paraId="4872863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675E429D" w14:textId="77777777">
        <w:trPr>
          <w:jc w:val="center"/>
        </w:trPr>
        <w:tc>
          <w:tcPr>
            <w:tcW w:w="809" w:type="dxa"/>
            <w:shd w:val="clear" w:color="auto" w:fill="auto"/>
            <w:vAlign w:val="center"/>
          </w:tcPr>
          <w:p w14:paraId="0C835DE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415</w:t>
            </w:r>
          </w:p>
        </w:tc>
        <w:tc>
          <w:tcPr>
            <w:tcW w:w="5386" w:type="dxa"/>
            <w:shd w:val="clear" w:color="auto" w:fill="auto"/>
            <w:vAlign w:val="center"/>
          </w:tcPr>
          <w:p w14:paraId="26B5A4E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保险公估从业人员资格核准</w:t>
            </w:r>
          </w:p>
        </w:tc>
        <w:tc>
          <w:tcPr>
            <w:tcW w:w="2421" w:type="dxa"/>
            <w:shd w:val="clear" w:color="auto" w:fill="auto"/>
            <w:vAlign w:val="center"/>
          </w:tcPr>
          <w:p w14:paraId="2184312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3C6DB9EC" w14:textId="77777777">
        <w:trPr>
          <w:jc w:val="center"/>
        </w:trPr>
        <w:tc>
          <w:tcPr>
            <w:tcW w:w="809" w:type="dxa"/>
            <w:shd w:val="clear" w:color="auto" w:fill="auto"/>
            <w:vAlign w:val="center"/>
          </w:tcPr>
          <w:p w14:paraId="262E69A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416</w:t>
            </w:r>
          </w:p>
        </w:tc>
        <w:tc>
          <w:tcPr>
            <w:tcW w:w="5386" w:type="dxa"/>
            <w:shd w:val="clear" w:color="auto" w:fill="auto"/>
            <w:vAlign w:val="center"/>
          </w:tcPr>
          <w:p w14:paraId="5D975B9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保险公估机构动用营业保证金审批</w:t>
            </w:r>
          </w:p>
        </w:tc>
        <w:tc>
          <w:tcPr>
            <w:tcW w:w="2421" w:type="dxa"/>
            <w:shd w:val="clear" w:color="auto" w:fill="auto"/>
            <w:vAlign w:val="center"/>
          </w:tcPr>
          <w:p w14:paraId="12A0C33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5CD8D3A1" w14:textId="77777777">
        <w:trPr>
          <w:jc w:val="center"/>
        </w:trPr>
        <w:tc>
          <w:tcPr>
            <w:tcW w:w="809" w:type="dxa"/>
            <w:shd w:val="clear" w:color="auto" w:fill="auto"/>
            <w:vAlign w:val="center"/>
          </w:tcPr>
          <w:p w14:paraId="58825B4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417</w:t>
            </w:r>
          </w:p>
        </w:tc>
        <w:tc>
          <w:tcPr>
            <w:tcW w:w="5386" w:type="dxa"/>
            <w:shd w:val="clear" w:color="auto" w:fill="auto"/>
            <w:vAlign w:val="center"/>
          </w:tcPr>
          <w:p w14:paraId="1BF412F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设立保险代理机构审批</w:t>
            </w:r>
          </w:p>
        </w:tc>
        <w:tc>
          <w:tcPr>
            <w:tcW w:w="2421" w:type="dxa"/>
            <w:shd w:val="clear" w:color="auto" w:fill="auto"/>
            <w:vAlign w:val="center"/>
          </w:tcPr>
          <w:p w14:paraId="7D87C68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78CBB96D" w14:textId="77777777">
        <w:trPr>
          <w:jc w:val="center"/>
        </w:trPr>
        <w:tc>
          <w:tcPr>
            <w:tcW w:w="809" w:type="dxa"/>
            <w:shd w:val="clear" w:color="auto" w:fill="auto"/>
            <w:vAlign w:val="center"/>
          </w:tcPr>
          <w:p w14:paraId="053BC18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418</w:t>
            </w:r>
          </w:p>
        </w:tc>
        <w:tc>
          <w:tcPr>
            <w:tcW w:w="5386" w:type="dxa"/>
            <w:shd w:val="clear" w:color="auto" w:fill="auto"/>
            <w:vAlign w:val="center"/>
          </w:tcPr>
          <w:p w14:paraId="607CED9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保险代理机构高级管理人员任职资格核准</w:t>
            </w:r>
          </w:p>
        </w:tc>
        <w:tc>
          <w:tcPr>
            <w:tcW w:w="2421" w:type="dxa"/>
            <w:shd w:val="clear" w:color="auto" w:fill="auto"/>
            <w:vAlign w:val="center"/>
          </w:tcPr>
          <w:p w14:paraId="33B318D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4F38341F" w14:textId="77777777">
        <w:trPr>
          <w:jc w:val="center"/>
        </w:trPr>
        <w:tc>
          <w:tcPr>
            <w:tcW w:w="809" w:type="dxa"/>
            <w:shd w:val="clear" w:color="auto" w:fill="auto"/>
            <w:vAlign w:val="center"/>
          </w:tcPr>
          <w:p w14:paraId="3A9590F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419</w:t>
            </w:r>
          </w:p>
        </w:tc>
        <w:tc>
          <w:tcPr>
            <w:tcW w:w="5386" w:type="dxa"/>
            <w:shd w:val="clear" w:color="auto" w:fill="auto"/>
            <w:vAlign w:val="center"/>
          </w:tcPr>
          <w:p w14:paraId="16E6619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保险代理机构重大事项变更审批</w:t>
            </w:r>
          </w:p>
        </w:tc>
        <w:tc>
          <w:tcPr>
            <w:tcW w:w="2421" w:type="dxa"/>
            <w:shd w:val="clear" w:color="auto" w:fill="auto"/>
            <w:vAlign w:val="center"/>
          </w:tcPr>
          <w:p w14:paraId="1F3BABB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0FA3F713" w14:textId="77777777">
        <w:trPr>
          <w:jc w:val="center"/>
        </w:trPr>
        <w:tc>
          <w:tcPr>
            <w:tcW w:w="809" w:type="dxa"/>
            <w:shd w:val="clear" w:color="auto" w:fill="auto"/>
            <w:vAlign w:val="center"/>
          </w:tcPr>
          <w:p w14:paraId="3A34678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420</w:t>
            </w:r>
          </w:p>
        </w:tc>
        <w:tc>
          <w:tcPr>
            <w:tcW w:w="5386" w:type="dxa"/>
            <w:shd w:val="clear" w:color="auto" w:fill="auto"/>
            <w:vAlign w:val="center"/>
          </w:tcPr>
          <w:p w14:paraId="0774467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保险代理从业人员资格核准</w:t>
            </w:r>
          </w:p>
        </w:tc>
        <w:tc>
          <w:tcPr>
            <w:tcW w:w="2421" w:type="dxa"/>
            <w:shd w:val="clear" w:color="auto" w:fill="auto"/>
            <w:vAlign w:val="center"/>
          </w:tcPr>
          <w:p w14:paraId="12C0F5D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4E6E2F00" w14:textId="77777777">
        <w:trPr>
          <w:jc w:val="center"/>
        </w:trPr>
        <w:tc>
          <w:tcPr>
            <w:tcW w:w="809" w:type="dxa"/>
            <w:shd w:val="clear" w:color="auto" w:fill="auto"/>
            <w:vAlign w:val="center"/>
          </w:tcPr>
          <w:p w14:paraId="204A4FB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421</w:t>
            </w:r>
          </w:p>
        </w:tc>
        <w:tc>
          <w:tcPr>
            <w:tcW w:w="5386" w:type="dxa"/>
            <w:shd w:val="clear" w:color="auto" w:fill="auto"/>
            <w:vAlign w:val="center"/>
          </w:tcPr>
          <w:p w14:paraId="5DE0378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保险代理机构动用营业保证金审批</w:t>
            </w:r>
          </w:p>
        </w:tc>
        <w:tc>
          <w:tcPr>
            <w:tcW w:w="2421" w:type="dxa"/>
            <w:shd w:val="clear" w:color="auto" w:fill="auto"/>
            <w:vAlign w:val="center"/>
          </w:tcPr>
          <w:p w14:paraId="7DC01EE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34AD01C6" w14:textId="77777777">
        <w:trPr>
          <w:jc w:val="center"/>
        </w:trPr>
        <w:tc>
          <w:tcPr>
            <w:tcW w:w="809" w:type="dxa"/>
            <w:shd w:val="clear" w:color="auto" w:fill="auto"/>
            <w:vAlign w:val="center"/>
          </w:tcPr>
          <w:p w14:paraId="740DFDE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422</w:t>
            </w:r>
          </w:p>
        </w:tc>
        <w:tc>
          <w:tcPr>
            <w:tcW w:w="5386" w:type="dxa"/>
            <w:shd w:val="clear" w:color="auto" w:fill="auto"/>
            <w:vAlign w:val="center"/>
          </w:tcPr>
          <w:p w14:paraId="57D3284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设立保险经纪公司审批</w:t>
            </w:r>
          </w:p>
        </w:tc>
        <w:tc>
          <w:tcPr>
            <w:tcW w:w="2421" w:type="dxa"/>
            <w:shd w:val="clear" w:color="auto" w:fill="auto"/>
            <w:vAlign w:val="center"/>
          </w:tcPr>
          <w:p w14:paraId="5ABD8BE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706D7C52" w14:textId="77777777">
        <w:trPr>
          <w:jc w:val="center"/>
        </w:trPr>
        <w:tc>
          <w:tcPr>
            <w:tcW w:w="809" w:type="dxa"/>
            <w:shd w:val="clear" w:color="auto" w:fill="auto"/>
            <w:vAlign w:val="center"/>
          </w:tcPr>
          <w:p w14:paraId="6C29CF2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423</w:t>
            </w:r>
          </w:p>
        </w:tc>
        <w:tc>
          <w:tcPr>
            <w:tcW w:w="5386" w:type="dxa"/>
            <w:shd w:val="clear" w:color="auto" w:fill="auto"/>
            <w:vAlign w:val="center"/>
          </w:tcPr>
          <w:p w14:paraId="1AFC532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保险经纪公司高级管理人员任职资格核准</w:t>
            </w:r>
          </w:p>
        </w:tc>
        <w:tc>
          <w:tcPr>
            <w:tcW w:w="2421" w:type="dxa"/>
            <w:shd w:val="clear" w:color="auto" w:fill="auto"/>
            <w:vAlign w:val="center"/>
          </w:tcPr>
          <w:p w14:paraId="5D0DAB3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3216029B" w14:textId="77777777">
        <w:trPr>
          <w:jc w:val="center"/>
        </w:trPr>
        <w:tc>
          <w:tcPr>
            <w:tcW w:w="809" w:type="dxa"/>
            <w:shd w:val="clear" w:color="auto" w:fill="auto"/>
            <w:vAlign w:val="center"/>
          </w:tcPr>
          <w:p w14:paraId="334749D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424</w:t>
            </w:r>
          </w:p>
        </w:tc>
        <w:tc>
          <w:tcPr>
            <w:tcW w:w="5386" w:type="dxa"/>
            <w:shd w:val="clear" w:color="auto" w:fill="auto"/>
            <w:vAlign w:val="center"/>
          </w:tcPr>
          <w:p w14:paraId="50E917F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保险经纪公司重大事项变更审批</w:t>
            </w:r>
          </w:p>
        </w:tc>
        <w:tc>
          <w:tcPr>
            <w:tcW w:w="2421" w:type="dxa"/>
            <w:shd w:val="clear" w:color="auto" w:fill="auto"/>
            <w:vAlign w:val="center"/>
          </w:tcPr>
          <w:p w14:paraId="194974E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3A7CEFDB" w14:textId="77777777">
        <w:trPr>
          <w:jc w:val="center"/>
        </w:trPr>
        <w:tc>
          <w:tcPr>
            <w:tcW w:w="809" w:type="dxa"/>
            <w:shd w:val="clear" w:color="auto" w:fill="auto"/>
            <w:vAlign w:val="center"/>
          </w:tcPr>
          <w:p w14:paraId="116EBB7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425</w:t>
            </w:r>
          </w:p>
        </w:tc>
        <w:tc>
          <w:tcPr>
            <w:tcW w:w="5386" w:type="dxa"/>
            <w:shd w:val="clear" w:color="auto" w:fill="auto"/>
            <w:vAlign w:val="center"/>
          </w:tcPr>
          <w:p w14:paraId="601B99A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保险经纪从业人员资格核准</w:t>
            </w:r>
          </w:p>
        </w:tc>
        <w:tc>
          <w:tcPr>
            <w:tcW w:w="2421" w:type="dxa"/>
            <w:shd w:val="clear" w:color="auto" w:fill="auto"/>
            <w:vAlign w:val="center"/>
          </w:tcPr>
          <w:p w14:paraId="1DE377F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20659EAC" w14:textId="77777777">
        <w:trPr>
          <w:jc w:val="center"/>
        </w:trPr>
        <w:tc>
          <w:tcPr>
            <w:tcW w:w="809" w:type="dxa"/>
            <w:shd w:val="clear" w:color="auto" w:fill="auto"/>
            <w:vAlign w:val="center"/>
          </w:tcPr>
          <w:p w14:paraId="660A6AD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426</w:t>
            </w:r>
          </w:p>
        </w:tc>
        <w:tc>
          <w:tcPr>
            <w:tcW w:w="5386" w:type="dxa"/>
            <w:shd w:val="clear" w:color="auto" w:fill="auto"/>
            <w:vAlign w:val="center"/>
          </w:tcPr>
          <w:p w14:paraId="38B1A27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保险经纪公司动用营业保证金审批</w:t>
            </w:r>
          </w:p>
        </w:tc>
        <w:tc>
          <w:tcPr>
            <w:tcW w:w="2421" w:type="dxa"/>
            <w:shd w:val="clear" w:color="auto" w:fill="auto"/>
            <w:vAlign w:val="center"/>
          </w:tcPr>
          <w:p w14:paraId="11B3238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77D598B6" w14:textId="77777777">
        <w:trPr>
          <w:jc w:val="center"/>
        </w:trPr>
        <w:tc>
          <w:tcPr>
            <w:tcW w:w="809" w:type="dxa"/>
            <w:shd w:val="clear" w:color="auto" w:fill="auto"/>
            <w:vAlign w:val="center"/>
          </w:tcPr>
          <w:p w14:paraId="7584F6A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427</w:t>
            </w:r>
          </w:p>
        </w:tc>
        <w:tc>
          <w:tcPr>
            <w:tcW w:w="5386" w:type="dxa"/>
            <w:shd w:val="clear" w:color="auto" w:fill="auto"/>
            <w:vAlign w:val="center"/>
          </w:tcPr>
          <w:p w14:paraId="08F7AAD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保险公司总公司精算部门、财务会计部门、资金运用部门主要负责人任职资格核准</w:t>
            </w:r>
          </w:p>
        </w:tc>
        <w:tc>
          <w:tcPr>
            <w:tcW w:w="2421" w:type="dxa"/>
            <w:shd w:val="clear" w:color="auto" w:fill="auto"/>
            <w:vAlign w:val="center"/>
          </w:tcPr>
          <w:p w14:paraId="206257F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6E2DCF15" w14:textId="77777777">
        <w:trPr>
          <w:jc w:val="center"/>
        </w:trPr>
        <w:tc>
          <w:tcPr>
            <w:tcW w:w="809" w:type="dxa"/>
            <w:shd w:val="clear" w:color="auto" w:fill="auto"/>
            <w:vAlign w:val="center"/>
          </w:tcPr>
          <w:p w14:paraId="5850733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428</w:t>
            </w:r>
          </w:p>
        </w:tc>
        <w:tc>
          <w:tcPr>
            <w:tcW w:w="5386" w:type="dxa"/>
            <w:shd w:val="clear" w:color="auto" w:fill="auto"/>
            <w:vAlign w:val="center"/>
          </w:tcPr>
          <w:p w14:paraId="216174A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保险公司高级管理人员任职资格核准</w:t>
            </w:r>
          </w:p>
        </w:tc>
        <w:tc>
          <w:tcPr>
            <w:tcW w:w="2421" w:type="dxa"/>
            <w:shd w:val="clear" w:color="auto" w:fill="auto"/>
            <w:vAlign w:val="center"/>
          </w:tcPr>
          <w:p w14:paraId="32C5ED4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保监会及其派出机构</w:t>
            </w:r>
          </w:p>
        </w:tc>
      </w:tr>
      <w:tr w:rsidR="00A332C5" w14:paraId="508D7F8A" w14:textId="77777777">
        <w:trPr>
          <w:jc w:val="center"/>
        </w:trPr>
        <w:tc>
          <w:tcPr>
            <w:tcW w:w="809" w:type="dxa"/>
            <w:shd w:val="clear" w:color="auto" w:fill="auto"/>
            <w:vAlign w:val="center"/>
          </w:tcPr>
          <w:p w14:paraId="6E6E3B3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429</w:t>
            </w:r>
          </w:p>
        </w:tc>
        <w:tc>
          <w:tcPr>
            <w:tcW w:w="5386" w:type="dxa"/>
            <w:shd w:val="clear" w:color="auto" w:fill="auto"/>
            <w:vAlign w:val="center"/>
          </w:tcPr>
          <w:p w14:paraId="15E3482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外国保险机构驻华代表机构设立及重大事项变更审批</w:t>
            </w:r>
          </w:p>
        </w:tc>
        <w:tc>
          <w:tcPr>
            <w:tcW w:w="2421" w:type="dxa"/>
            <w:shd w:val="clear" w:color="auto" w:fill="auto"/>
            <w:vAlign w:val="center"/>
          </w:tcPr>
          <w:p w14:paraId="4B532A6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751DA428" w14:textId="77777777">
        <w:trPr>
          <w:jc w:val="center"/>
        </w:trPr>
        <w:tc>
          <w:tcPr>
            <w:tcW w:w="809" w:type="dxa"/>
            <w:shd w:val="clear" w:color="auto" w:fill="auto"/>
            <w:vAlign w:val="center"/>
          </w:tcPr>
          <w:p w14:paraId="5F62A2B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430</w:t>
            </w:r>
          </w:p>
        </w:tc>
        <w:tc>
          <w:tcPr>
            <w:tcW w:w="5386" w:type="dxa"/>
            <w:shd w:val="clear" w:color="auto" w:fill="auto"/>
            <w:vAlign w:val="center"/>
          </w:tcPr>
          <w:p w14:paraId="6609B25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保险公司股权转让及改变组织形式审批</w:t>
            </w:r>
          </w:p>
        </w:tc>
        <w:tc>
          <w:tcPr>
            <w:tcW w:w="2421" w:type="dxa"/>
            <w:shd w:val="clear" w:color="auto" w:fill="auto"/>
            <w:vAlign w:val="center"/>
          </w:tcPr>
          <w:p w14:paraId="1D0C1F6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2AD5272F" w14:textId="77777777">
        <w:trPr>
          <w:jc w:val="center"/>
        </w:trPr>
        <w:tc>
          <w:tcPr>
            <w:tcW w:w="809" w:type="dxa"/>
            <w:shd w:val="clear" w:color="auto" w:fill="auto"/>
            <w:vAlign w:val="center"/>
          </w:tcPr>
          <w:p w14:paraId="0D2F886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431</w:t>
            </w:r>
          </w:p>
        </w:tc>
        <w:tc>
          <w:tcPr>
            <w:tcW w:w="5386" w:type="dxa"/>
            <w:shd w:val="clear" w:color="auto" w:fill="auto"/>
            <w:vAlign w:val="center"/>
          </w:tcPr>
          <w:p w14:paraId="739059E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保险公司分支机构重大事项变更审批</w:t>
            </w:r>
          </w:p>
        </w:tc>
        <w:tc>
          <w:tcPr>
            <w:tcW w:w="2421" w:type="dxa"/>
            <w:shd w:val="clear" w:color="auto" w:fill="auto"/>
            <w:vAlign w:val="center"/>
          </w:tcPr>
          <w:p w14:paraId="03D5597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1BC0C399" w14:textId="77777777">
        <w:trPr>
          <w:jc w:val="center"/>
        </w:trPr>
        <w:tc>
          <w:tcPr>
            <w:tcW w:w="809" w:type="dxa"/>
            <w:shd w:val="clear" w:color="auto" w:fill="auto"/>
            <w:vAlign w:val="center"/>
          </w:tcPr>
          <w:p w14:paraId="4E4CF57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432</w:t>
            </w:r>
          </w:p>
        </w:tc>
        <w:tc>
          <w:tcPr>
            <w:tcW w:w="5386" w:type="dxa"/>
            <w:shd w:val="clear" w:color="auto" w:fill="auto"/>
            <w:vAlign w:val="center"/>
          </w:tcPr>
          <w:p w14:paraId="7971A35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保险公司解散或撤销时资产协议转让方案审批</w:t>
            </w:r>
          </w:p>
        </w:tc>
        <w:tc>
          <w:tcPr>
            <w:tcW w:w="2421" w:type="dxa"/>
            <w:shd w:val="clear" w:color="auto" w:fill="auto"/>
            <w:vAlign w:val="center"/>
          </w:tcPr>
          <w:p w14:paraId="1793CA3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7C8E3FBE" w14:textId="77777777">
        <w:trPr>
          <w:jc w:val="center"/>
        </w:trPr>
        <w:tc>
          <w:tcPr>
            <w:tcW w:w="809" w:type="dxa"/>
            <w:shd w:val="clear" w:color="auto" w:fill="auto"/>
            <w:vAlign w:val="center"/>
          </w:tcPr>
          <w:p w14:paraId="4D1C797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433</w:t>
            </w:r>
          </w:p>
        </w:tc>
        <w:tc>
          <w:tcPr>
            <w:tcW w:w="5386" w:type="dxa"/>
            <w:shd w:val="clear" w:color="auto" w:fill="auto"/>
            <w:vAlign w:val="center"/>
          </w:tcPr>
          <w:p w14:paraId="586D46A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保险公司依法解散或被宣告破产时保险合同转让方案审批</w:t>
            </w:r>
          </w:p>
        </w:tc>
        <w:tc>
          <w:tcPr>
            <w:tcW w:w="2421" w:type="dxa"/>
            <w:shd w:val="clear" w:color="auto" w:fill="auto"/>
            <w:vAlign w:val="center"/>
          </w:tcPr>
          <w:p w14:paraId="733CBF9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68921736" w14:textId="77777777">
        <w:trPr>
          <w:jc w:val="center"/>
        </w:trPr>
        <w:tc>
          <w:tcPr>
            <w:tcW w:w="809" w:type="dxa"/>
            <w:shd w:val="clear" w:color="auto" w:fill="auto"/>
            <w:vAlign w:val="center"/>
          </w:tcPr>
          <w:p w14:paraId="7830580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434</w:t>
            </w:r>
          </w:p>
        </w:tc>
        <w:tc>
          <w:tcPr>
            <w:tcW w:w="5386" w:type="dxa"/>
            <w:shd w:val="clear" w:color="auto" w:fill="auto"/>
            <w:vAlign w:val="center"/>
          </w:tcPr>
          <w:p w14:paraId="71ADF60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保险公司制定地方保险费率核准</w:t>
            </w:r>
          </w:p>
        </w:tc>
        <w:tc>
          <w:tcPr>
            <w:tcW w:w="2421" w:type="dxa"/>
            <w:shd w:val="clear" w:color="auto" w:fill="auto"/>
            <w:vAlign w:val="center"/>
          </w:tcPr>
          <w:p w14:paraId="39C57E7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680BAAE6" w14:textId="77777777">
        <w:trPr>
          <w:jc w:val="center"/>
        </w:trPr>
        <w:tc>
          <w:tcPr>
            <w:tcW w:w="809" w:type="dxa"/>
            <w:shd w:val="clear" w:color="auto" w:fill="auto"/>
            <w:vAlign w:val="center"/>
          </w:tcPr>
          <w:p w14:paraId="47916D5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435</w:t>
            </w:r>
          </w:p>
        </w:tc>
        <w:tc>
          <w:tcPr>
            <w:tcW w:w="5386" w:type="dxa"/>
            <w:shd w:val="clear" w:color="auto" w:fill="auto"/>
            <w:vAlign w:val="center"/>
          </w:tcPr>
          <w:p w14:paraId="311CDD6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投资连结保险的投资账户设立、合并、分立、关闭、清算等事项审批</w:t>
            </w:r>
          </w:p>
        </w:tc>
        <w:tc>
          <w:tcPr>
            <w:tcW w:w="2421" w:type="dxa"/>
            <w:shd w:val="clear" w:color="auto" w:fill="auto"/>
            <w:vAlign w:val="center"/>
          </w:tcPr>
          <w:p w14:paraId="3B668BB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3ED5173F" w14:textId="77777777">
        <w:trPr>
          <w:jc w:val="center"/>
        </w:trPr>
        <w:tc>
          <w:tcPr>
            <w:tcW w:w="809" w:type="dxa"/>
            <w:shd w:val="clear" w:color="auto" w:fill="auto"/>
            <w:vAlign w:val="center"/>
          </w:tcPr>
          <w:p w14:paraId="22A8203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436</w:t>
            </w:r>
          </w:p>
        </w:tc>
        <w:tc>
          <w:tcPr>
            <w:tcW w:w="5386" w:type="dxa"/>
            <w:shd w:val="clear" w:color="auto" w:fill="auto"/>
            <w:vAlign w:val="center"/>
          </w:tcPr>
          <w:p w14:paraId="26E8654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保险公司法律责任人资格核准</w:t>
            </w:r>
          </w:p>
        </w:tc>
        <w:tc>
          <w:tcPr>
            <w:tcW w:w="2421" w:type="dxa"/>
            <w:shd w:val="clear" w:color="auto" w:fill="auto"/>
            <w:vAlign w:val="center"/>
          </w:tcPr>
          <w:p w14:paraId="3C81137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12AE718B" w14:textId="77777777">
        <w:trPr>
          <w:jc w:val="center"/>
        </w:trPr>
        <w:tc>
          <w:tcPr>
            <w:tcW w:w="809" w:type="dxa"/>
            <w:shd w:val="clear" w:color="auto" w:fill="auto"/>
            <w:vAlign w:val="center"/>
          </w:tcPr>
          <w:p w14:paraId="0FE9A34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437</w:t>
            </w:r>
          </w:p>
        </w:tc>
        <w:tc>
          <w:tcPr>
            <w:tcW w:w="5386" w:type="dxa"/>
            <w:shd w:val="clear" w:color="auto" w:fill="auto"/>
            <w:vAlign w:val="center"/>
          </w:tcPr>
          <w:p w14:paraId="1128C68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保险公司资本保证金处置审批</w:t>
            </w:r>
          </w:p>
        </w:tc>
        <w:tc>
          <w:tcPr>
            <w:tcW w:w="2421" w:type="dxa"/>
            <w:shd w:val="clear" w:color="auto" w:fill="auto"/>
            <w:vAlign w:val="center"/>
          </w:tcPr>
          <w:p w14:paraId="6454578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3C39E134" w14:textId="77777777">
        <w:trPr>
          <w:jc w:val="center"/>
        </w:trPr>
        <w:tc>
          <w:tcPr>
            <w:tcW w:w="809" w:type="dxa"/>
            <w:shd w:val="clear" w:color="auto" w:fill="auto"/>
            <w:vAlign w:val="center"/>
          </w:tcPr>
          <w:p w14:paraId="4946AE5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438</w:t>
            </w:r>
          </w:p>
        </w:tc>
        <w:tc>
          <w:tcPr>
            <w:tcW w:w="5386" w:type="dxa"/>
            <w:shd w:val="clear" w:color="auto" w:fill="auto"/>
            <w:vAlign w:val="center"/>
          </w:tcPr>
          <w:p w14:paraId="379C5A4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保险公司可投资企业债券的信用评级机构核准</w:t>
            </w:r>
          </w:p>
        </w:tc>
        <w:tc>
          <w:tcPr>
            <w:tcW w:w="2421" w:type="dxa"/>
            <w:shd w:val="clear" w:color="auto" w:fill="auto"/>
            <w:vAlign w:val="center"/>
          </w:tcPr>
          <w:p w14:paraId="0440925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67F539C3" w14:textId="77777777">
        <w:trPr>
          <w:jc w:val="center"/>
        </w:trPr>
        <w:tc>
          <w:tcPr>
            <w:tcW w:w="809" w:type="dxa"/>
            <w:shd w:val="clear" w:color="auto" w:fill="auto"/>
            <w:vAlign w:val="center"/>
          </w:tcPr>
          <w:p w14:paraId="13814F1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439</w:t>
            </w:r>
          </w:p>
        </w:tc>
        <w:tc>
          <w:tcPr>
            <w:tcW w:w="5386" w:type="dxa"/>
            <w:shd w:val="clear" w:color="auto" w:fill="auto"/>
            <w:vAlign w:val="center"/>
          </w:tcPr>
          <w:p w14:paraId="62C354C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保险公司拓宽保险资金运用形式审批</w:t>
            </w:r>
          </w:p>
        </w:tc>
        <w:tc>
          <w:tcPr>
            <w:tcW w:w="2421" w:type="dxa"/>
            <w:shd w:val="clear" w:color="auto" w:fill="auto"/>
            <w:vAlign w:val="center"/>
          </w:tcPr>
          <w:p w14:paraId="7A9958E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保监会</w:t>
            </w:r>
          </w:p>
        </w:tc>
      </w:tr>
      <w:tr w:rsidR="00A332C5" w14:paraId="3243052C" w14:textId="77777777">
        <w:trPr>
          <w:jc w:val="center"/>
        </w:trPr>
        <w:tc>
          <w:tcPr>
            <w:tcW w:w="809" w:type="dxa"/>
            <w:shd w:val="clear" w:color="auto" w:fill="auto"/>
            <w:vAlign w:val="center"/>
          </w:tcPr>
          <w:p w14:paraId="45B5DA9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440</w:t>
            </w:r>
          </w:p>
        </w:tc>
        <w:tc>
          <w:tcPr>
            <w:tcW w:w="5386" w:type="dxa"/>
            <w:shd w:val="clear" w:color="auto" w:fill="auto"/>
            <w:vAlign w:val="center"/>
          </w:tcPr>
          <w:p w14:paraId="6C8E8F4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军粮供应站资格、军粮供应委托代理资格认定</w:t>
            </w:r>
          </w:p>
        </w:tc>
        <w:tc>
          <w:tcPr>
            <w:tcW w:w="2421" w:type="dxa"/>
            <w:shd w:val="clear" w:color="auto" w:fill="auto"/>
            <w:vAlign w:val="center"/>
          </w:tcPr>
          <w:p w14:paraId="341C06F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省级人民政府粮食行政主管部门</w:t>
            </w:r>
          </w:p>
        </w:tc>
      </w:tr>
      <w:tr w:rsidR="00A332C5" w14:paraId="498750D2" w14:textId="77777777">
        <w:trPr>
          <w:jc w:val="center"/>
        </w:trPr>
        <w:tc>
          <w:tcPr>
            <w:tcW w:w="809" w:type="dxa"/>
            <w:shd w:val="clear" w:color="auto" w:fill="auto"/>
            <w:vAlign w:val="center"/>
          </w:tcPr>
          <w:p w14:paraId="502A369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441</w:t>
            </w:r>
          </w:p>
        </w:tc>
        <w:tc>
          <w:tcPr>
            <w:tcW w:w="5386" w:type="dxa"/>
            <w:shd w:val="clear" w:color="auto" w:fill="auto"/>
            <w:vAlign w:val="center"/>
          </w:tcPr>
          <w:p w14:paraId="7E7DDF6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外国烟草制品来牌或来料加工、许可证生产、合作开发卷烟牌号审批</w:t>
            </w:r>
          </w:p>
        </w:tc>
        <w:tc>
          <w:tcPr>
            <w:tcW w:w="2421" w:type="dxa"/>
            <w:shd w:val="clear" w:color="auto" w:fill="auto"/>
            <w:vAlign w:val="center"/>
          </w:tcPr>
          <w:p w14:paraId="3DF05F5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国家烟草局</w:t>
            </w:r>
          </w:p>
        </w:tc>
      </w:tr>
      <w:tr w:rsidR="00A332C5" w14:paraId="6ECD59FC" w14:textId="77777777">
        <w:trPr>
          <w:jc w:val="center"/>
        </w:trPr>
        <w:tc>
          <w:tcPr>
            <w:tcW w:w="809" w:type="dxa"/>
            <w:shd w:val="clear" w:color="auto" w:fill="auto"/>
            <w:vAlign w:val="center"/>
          </w:tcPr>
          <w:p w14:paraId="6734608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442</w:t>
            </w:r>
          </w:p>
        </w:tc>
        <w:tc>
          <w:tcPr>
            <w:tcW w:w="5386" w:type="dxa"/>
            <w:shd w:val="clear" w:color="auto" w:fill="auto"/>
            <w:vAlign w:val="center"/>
          </w:tcPr>
          <w:p w14:paraId="5F69006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烟草专用机械大修理许可证核发</w:t>
            </w:r>
          </w:p>
        </w:tc>
        <w:tc>
          <w:tcPr>
            <w:tcW w:w="2421" w:type="dxa"/>
            <w:shd w:val="clear" w:color="auto" w:fill="auto"/>
            <w:vAlign w:val="center"/>
          </w:tcPr>
          <w:p w14:paraId="5A40461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国家烟草局</w:t>
            </w:r>
          </w:p>
        </w:tc>
      </w:tr>
      <w:tr w:rsidR="00A332C5" w14:paraId="2C3B19E8" w14:textId="77777777">
        <w:trPr>
          <w:jc w:val="center"/>
        </w:trPr>
        <w:tc>
          <w:tcPr>
            <w:tcW w:w="809" w:type="dxa"/>
            <w:shd w:val="clear" w:color="auto" w:fill="auto"/>
            <w:vAlign w:val="center"/>
          </w:tcPr>
          <w:p w14:paraId="570207E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443</w:t>
            </w:r>
          </w:p>
        </w:tc>
        <w:tc>
          <w:tcPr>
            <w:tcW w:w="5386" w:type="dxa"/>
            <w:shd w:val="clear" w:color="auto" w:fill="auto"/>
            <w:vAlign w:val="center"/>
          </w:tcPr>
          <w:p w14:paraId="03F58CA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外国专家来华工作许可</w:t>
            </w:r>
          </w:p>
        </w:tc>
        <w:tc>
          <w:tcPr>
            <w:tcW w:w="2421" w:type="dxa"/>
            <w:shd w:val="clear" w:color="auto" w:fill="auto"/>
            <w:vAlign w:val="center"/>
          </w:tcPr>
          <w:p w14:paraId="7E2269F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国家外专局</w:t>
            </w:r>
          </w:p>
          <w:p w14:paraId="09480D8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省级人民政府外国专家归口管理部门</w:t>
            </w:r>
          </w:p>
        </w:tc>
      </w:tr>
      <w:tr w:rsidR="00A332C5" w14:paraId="791B6DBF" w14:textId="77777777">
        <w:trPr>
          <w:jc w:val="center"/>
        </w:trPr>
        <w:tc>
          <w:tcPr>
            <w:tcW w:w="809" w:type="dxa"/>
            <w:shd w:val="clear" w:color="auto" w:fill="auto"/>
            <w:vAlign w:val="center"/>
          </w:tcPr>
          <w:p w14:paraId="725D9F6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444</w:t>
            </w:r>
          </w:p>
        </w:tc>
        <w:tc>
          <w:tcPr>
            <w:tcW w:w="5386" w:type="dxa"/>
            <w:shd w:val="clear" w:color="auto" w:fill="auto"/>
            <w:vAlign w:val="center"/>
          </w:tcPr>
          <w:p w14:paraId="0CB97FF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聘请外国专家单位资格认可</w:t>
            </w:r>
          </w:p>
        </w:tc>
        <w:tc>
          <w:tcPr>
            <w:tcW w:w="2421" w:type="dxa"/>
            <w:shd w:val="clear" w:color="auto" w:fill="auto"/>
            <w:vAlign w:val="center"/>
          </w:tcPr>
          <w:p w14:paraId="436E4A0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国家外专局</w:t>
            </w:r>
          </w:p>
        </w:tc>
      </w:tr>
      <w:tr w:rsidR="00A332C5" w14:paraId="45F875F8" w14:textId="77777777">
        <w:trPr>
          <w:jc w:val="center"/>
        </w:trPr>
        <w:tc>
          <w:tcPr>
            <w:tcW w:w="809" w:type="dxa"/>
            <w:shd w:val="clear" w:color="auto" w:fill="auto"/>
            <w:vAlign w:val="center"/>
          </w:tcPr>
          <w:p w14:paraId="2C4E2BD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445</w:t>
            </w:r>
          </w:p>
        </w:tc>
        <w:tc>
          <w:tcPr>
            <w:tcW w:w="5386" w:type="dxa"/>
            <w:shd w:val="clear" w:color="auto" w:fill="auto"/>
            <w:vAlign w:val="center"/>
          </w:tcPr>
          <w:p w14:paraId="4DF5209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组织派遣团组和人员赴境外培训的机构资格认定</w:t>
            </w:r>
          </w:p>
        </w:tc>
        <w:tc>
          <w:tcPr>
            <w:tcW w:w="2421" w:type="dxa"/>
            <w:shd w:val="clear" w:color="auto" w:fill="auto"/>
            <w:vAlign w:val="center"/>
          </w:tcPr>
          <w:p w14:paraId="4FF004E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国家外专局</w:t>
            </w:r>
          </w:p>
        </w:tc>
      </w:tr>
      <w:tr w:rsidR="00A332C5" w14:paraId="5DD9D6AE" w14:textId="77777777">
        <w:trPr>
          <w:jc w:val="center"/>
        </w:trPr>
        <w:tc>
          <w:tcPr>
            <w:tcW w:w="809" w:type="dxa"/>
            <w:shd w:val="clear" w:color="auto" w:fill="auto"/>
            <w:vAlign w:val="center"/>
          </w:tcPr>
          <w:p w14:paraId="67D28E7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446</w:t>
            </w:r>
          </w:p>
        </w:tc>
        <w:tc>
          <w:tcPr>
            <w:tcW w:w="5386" w:type="dxa"/>
            <w:shd w:val="clear" w:color="auto" w:fill="auto"/>
            <w:vAlign w:val="center"/>
          </w:tcPr>
          <w:p w14:paraId="13AFA61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介绍外国文教专家来华工作的境外组织资格认可</w:t>
            </w:r>
          </w:p>
        </w:tc>
        <w:tc>
          <w:tcPr>
            <w:tcW w:w="2421" w:type="dxa"/>
            <w:shd w:val="clear" w:color="auto" w:fill="auto"/>
            <w:vAlign w:val="center"/>
          </w:tcPr>
          <w:p w14:paraId="5482E7A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国家外专局</w:t>
            </w:r>
          </w:p>
          <w:p w14:paraId="3CFD560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省级人民政府外国专家归口管理</w:t>
            </w:r>
            <w:r>
              <w:rPr>
                <w:rFonts w:ascii="Times New Roman" w:eastAsia="仿宋_GB2312" w:hAnsi="Times New Roman" w:cs="Times New Roman"/>
                <w:sz w:val="28"/>
                <w:szCs w:val="28"/>
              </w:rPr>
              <w:lastRenderedPageBreak/>
              <w:t>部门</w:t>
            </w:r>
          </w:p>
        </w:tc>
      </w:tr>
      <w:tr w:rsidR="00A332C5" w14:paraId="17C70723" w14:textId="77777777">
        <w:trPr>
          <w:jc w:val="center"/>
        </w:trPr>
        <w:tc>
          <w:tcPr>
            <w:tcW w:w="809" w:type="dxa"/>
            <w:shd w:val="clear" w:color="auto" w:fill="auto"/>
            <w:vAlign w:val="center"/>
          </w:tcPr>
          <w:p w14:paraId="090DBB6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447</w:t>
            </w:r>
          </w:p>
        </w:tc>
        <w:tc>
          <w:tcPr>
            <w:tcW w:w="5386" w:type="dxa"/>
            <w:shd w:val="clear" w:color="auto" w:fill="auto"/>
            <w:vAlign w:val="center"/>
          </w:tcPr>
          <w:p w14:paraId="6EDA873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南、北极考察活动审批</w:t>
            </w:r>
          </w:p>
        </w:tc>
        <w:tc>
          <w:tcPr>
            <w:tcW w:w="2421" w:type="dxa"/>
            <w:shd w:val="clear" w:color="auto" w:fill="auto"/>
            <w:vAlign w:val="center"/>
          </w:tcPr>
          <w:p w14:paraId="50819F3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国家海洋局</w:t>
            </w:r>
          </w:p>
        </w:tc>
      </w:tr>
      <w:tr w:rsidR="00A332C5" w14:paraId="5D525114" w14:textId="77777777">
        <w:trPr>
          <w:jc w:val="center"/>
        </w:trPr>
        <w:tc>
          <w:tcPr>
            <w:tcW w:w="809" w:type="dxa"/>
            <w:shd w:val="clear" w:color="auto" w:fill="auto"/>
            <w:vAlign w:val="center"/>
          </w:tcPr>
          <w:p w14:paraId="4969759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448</w:t>
            </w:r>
          </w:p>
        </w:tc>
        <w:tc>
          <w:tcPr>
            <w:tcW w:w="5386" w:type="dxa"/>
            <w:shd w:val="clear" w:color="auto" w:fill="auto"/>
            <w:vAlign w:val="center"/>
          </w:tcPr>
          <w:p w14:paraId="6DD23F8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专项海洋环境预报服务资格认定</w:t>
            </w:r>
          </w:p>
        </w:tc>
        <w:tc>
          <w:tcPr>
            <w:tcW w:w="2421" w:type="dxa"/>
            <w:shd w:val="clear" w:color="auto" w:fill="auto"/>
            <w:vAlign w:val="center"/>
          </w:tcPr>
          <w:p w14:paraId="35DC3E6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国家海洋局</w:t>
            </w:r>
          </w:p>
        </w:tc>
      </w:tr>
      <w:tr w:rsidR="00A332C5" w14:paraId="418A5831" w14:textId="77777777">
        <w:trPr>
          <w:jc w:val="center"/>
        </w:trPr>
        <w:tc>
          <w:tcPr>
            <w:tcW w:w="809" w:type="dxa"/>
            <w:shd w:val="clear" w:color="auto" w:fill="auto"/>
            <w:vAlign w:val="center"/>
          </w:tcPr>
          <w:p w14:paraId="39FD426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449</w:t>
            </w:r>
          </w:p>
        </w:tc>
        <w:tc>
          <w:tcPr>
            <w:tcW w:w="5386" w:type="dxa"/>
            <w:shd w:val="clear" w:color="auto" w:fill="auto"/>
            <w:vAlign w:val="center"/>
          </w:tcPr>
          <w:p w14:paraId="43EA71D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海域使用论证单位资质认定</w:t>
            </w:r>
          </w:p>
        </w:tc>
        <w:tc>
          <w:tcPr>
            <w:tcW w:w="2421" w:type="dxa"/>
            <w:shd w:val="clear" w:color="auto" w:fill="auto"/>
            <w:vAlign w:val="center"/>
          </w:tcPr>
          <w:p w14:paraId="141D426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国家海洋局</w:t>
            </w:r>
          </w:p>
        </w:tc>
      </w:tr>
      <w:tr w:rsidR="00A332C5" w14:paraId="46DC0942" w14:textId="77777777">
        <w:trPr>
          <w:jc w:val="center"/>
        </w:trPr>
        <w:tc>
          <w:tcPr>
            <w:tcW w:w="809" w:type="dxa"/>
            <w:shd w:val="clear" w:color="auto" w:fill="auto"/>
            <w:vAlign w:val="center"/>
          </w:tcPr>
          <w:p w14:paraId="73662EA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450</w:t>
            </w:r>
          </w:p>
        </w:tc>
        <w:tc>
          <w:tcPr>
            <w:tcW w:w="5386" w:type="dxa"/>
            <w:shd w:val="clear" w:color="auto" w:fill="auto"/>
            <w:vAlign w:val="center"/>
          </w:tcPr>
          <w:p w14:paraId="3218E19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海洋工程污染物排放种类、数量核定</w:t>
            </w:r>
          </w:p>
        </w:tc>
        <w:tc>
          <w:tcPr>
            <w:tcW w:w="2421" w:type="dxa"/>
            <w:shd w:val="clear" w:color="auto" w:fill="auto"/>
            <w:vAlign w:val="center"/>
          </w:tcPr>
          <w:p w14:paraId="7F93096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国家海洋局各分局</w:t>
            </w:r>
          </w:p>
        </w:tc>
      </w:tr>
      <w:tr w:rsidR="00A332C5" w14:paraId="5BABCF9D" w14:textId="77777777">
        <w:trPr>
          <w:jc w:val="center"/>
        </w:trPr>
        <w:tc>
          <w:tcPr>
            <w:tcW w:w="809" w:type="dxa"/>
            <w:shd w:val="clear" w:color="auto" w:fill="auto"/>
            <w:vAlign w:val="center"/>
          </w:tcPr>
          <w:p w14:paraId="025C113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451</w:t>
            </w:r>
          </w:p>
        </w:tc>
        <w:tc>
          <w:tcPr>
            <w:tcW w:w="5386" w:type="dxa"/>
            <w:shd w:val="clear" w:color="auto" w:fill="auto"/>
            <w:vAlign w:val="center"/>
          </w:tcPr>
          <w:p w14:paraId="210CC4C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海洋倾倒废弃物检验单位资质认定</w:t>
            </w:r>
          </w:p>
        </w:tc>
        <w:tc>
          <w:tcPr>
            <w:tcW w:w="2421" w:type="dxa"/>
            <w:shd w:val="clear" w:color="auto" w:fill="auto"/>
            <w:vAlign w:val="center"/>
          </w:tcPr>
          <w:p w14:paraId="01E57AF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国家海洋局</w:t>
            </w:r>
          </w:p>
        </w:tc>
      </w:tr>
      <w:tr w:rsidR="00A332C5" w14:paraId="4EEFDB80" w14:textId="77777777">
        <w:trPr>
          <w:jc w:val="center"/>
        </w:trPr>
        <w:tc>
          <w:tcPr>
            <w:tcW w:w="809" w:type="dxa"/>
            <w:shd w:val="clear" w:color="auto" w:fill="auto"/>
            <w:vAlign w:val="center"/>
          </w:tcPr>
          <w:p w14:paraId="6948B17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452</w:t>
            </w:r>
          </w:p>
        </w:tc>
        <w:tc>
          <w:tcPr>
            <w:tcW w:w="5386" w:type="dxa"/>
            <w:shd w:val="clear" w:color="auto" w:fill="auto"/>
            <w:vAlign w:val="center"/>
          </w:tcPr>
          <w:p w14:paraId="24CD4DF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海洋石油勘探开发含油钻井泥浆和钻屑向海中排放审批</w:t>
            </w:r>
          </w:p>
        </w:tc>
        <w:tc>
          <w:tcPr>
            <w:tcW w:w="2421" w:type="dxa"/>
            <w:shd w:val="clear" w:color="auto" w:fill="auto"/>
            <w:vAlign w:val="center"/>
          </w:tcPr>
          <w:p w14:paraId="7334E2D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国家海洋局及其各分局</w:t>
            </w:r>
          </w:p>
        </w:tc>
      </w:tr>
      <w:tr w:rsidR="00A332C5" w14:paraId="24314F3C" w14:textId="77777777">
        <w:trPr>
          <w:jc w:val="center"/>
        </w:trPr>
        <w:tc>
          <w:tcPr>
            <w:tcW w:w="809" w:type="dxa"/>
            <w:shd w:val="clear" w:color="auto" w:fill="auto"/>
            <w:vAlign w:val="center"/>
          </w:tcPr>
          <w:p w14:paraId="62C4A5B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453</w:t>
            </w:r>
          </w:p>
        </w:tc>
        <w:tc>
          <w:tcPr>
            <w:tcW w:w="5386" w:type="dxa"/>
            <w:shd w:val="clear" w:color="auto" w:fill="auto"/>
            <w:vAlign w:val="center"/>
          </w:tcPr>
          <w:p w14:paraId="2D169D7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国家基础测绘成果资料提供、使用审批</w:t>
            </w:r>
          </w:p>
        </w:tc>
        <w:tc>
          <w:tcPr>
            <w:tcW w:w="2421" w:type="dxa"/>
            <w:shd w:val="clear" w:color="auto" w:fill="auto"/>
            <w:vAlign w:val="center"/>
          </w:tcPr>
          <w:p w14:paraId="57A3063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各级人民政府测绘行政主管部门</w:t>
            </w:r>
          </w:p>
        </w:tc>
      </w:tr>
      <w:tr w:rsidR="00A332C5" w14:paraId="050621DB" w14:textId="77777777">
        <w:trPr>
          <w:jc w:val="center"/>
        </w:trPr>
        <w:tc>
          <w:tcPr>
            <w:tcW w:w="809" w:type="dxa"/>
            <w:shd w:val="clear" w:color="auto" w:fill="auto"/>
            <w:vAlign w:val="center"/>
          </w:tcPr>
          <w:p w14:paraId="12B9649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454</w:t>
            </w:r>
          </w:p>
        </w:tc>
        <w:tc>
          <w:tcPr>
            <w:tcW w:w="5386" w:type="dxa"/>
            <w:shd w:val="clear" w:color="auto" w:fill="auto"/>
            <w:vAlign w:val="center"/>
          </w:tcPr>
          <w:p w14:paraId="6D54229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设立测绘行业特有工种职业技能鉴定站审批</w:t>
            </w:r>
          </w:p>
        </w:tc>
        <w:tc>
          <w:tcPr>
            <w:tcW w:w="2421" w:type="dxa"/>
            <w:shd w:val="clear" w:color="auto" w:fill="auto"/>
            <w:vAlign w:val="center"/>
          </w:tcPr>
          <w:p w14:paraId="4FBF9D6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国家测绘局</w:t>
            </w:r>
          </w:p>
        </w:tc>
      </w:tr>
      <w:tr w:rsidR="00A332C5" w14:paraId="216DBE9F" w14:textId="77777777">
        <w:trPr>
          <w:jc w:val="center"/>
        </w:trPr>
        <w:tc>
          <w:tcPr>
            <w:tcW w:w="809" w:type="dxa"/>
            <w:shd w:val="clear" w:color="auto" w:fill="auto"/>
            <w:vAlign w:val="center"/>
          </w:tcPr>
          <w:p w14:paraId="574D933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455</w:t>
            </w:r>
          </w:p>
        </w:tc>
        <w:tc>
          <w:tcPr>
            <w:tcW w:w="5386" w:type="dxa"/>
            <w:shd w:val="clear" w:color="auto" w:fill="auto"/>
            <w:vAlign w:val="center"/>
          </w:tcPr>
          <w:p w14:paraId="5614A75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经营邮政通信业务审批</w:t>
            </w:r>
          </w:p>
        </w:tc>
        <w:tc>
          <w:tcPr>
            <w:tcW w:w="2421" w:type="dxa"/>
            <w:shd w:val="clear" w:color="auto" w:fill="auto"/>
            <w:vAlign w:val="center"/>
          </w:tcPr>
          <w:p w14:paraId="716403E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国家邮政局</w:t>
            </w:r>
          </w:p>
          <w:p w14:paraId="24F68C3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省、自治区、直辖市邮政行业主管部门</w:t>
            </w:r>
          </w:p>
        </w:tc>
      </w:tr>
      <w:tr w:rsidR="00A332C5" w14:paraId="595C8B4E" w14:textId="77777777">
        <w:trPr>
          <w:jc w:val="center"/>
        </w:trPr>
        <w:tc>
          <w:tcPr>
            <w:tcW w:w="809" w:type="dxa"/>
            <w:shd w:val="clear" w:color="auto" w:fill="auto"/>
            <w:vAlign w:val="center"/>
          </w:tcPr>
          <w:p w14:paraId="0A36ACC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456</w:t>
            </w:r>
          </w:p>
        </w:tc>
        <w:tc>
          <w:tcPr>
            <w:tcW w:w="5386" w:type="dxa"/>
            <w:shd w:val="clear" w:color="auto" w:fill="auto"/>
            <w:vAlign w:val="center"/>
          </w:tcPr>
          <w:p w14:paraId="6E8F586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开办集邮票品集中交易市场许可</w:t>
            </w:r>
          </w:p>
        </w:tc>
        <w:tc>
          <w:tcPr>
            <w:tcW w:w="2421" w:type="dxa"/>
            <w:shd w:val="clear" w:color="auto" w:fill="auto"/>
            <w:vAlign w:val="center"/>
          </w:tcPr>
          <w:p w14:paraId="0C3E9EB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省、自治区、直辖市邮政行业主管部门</w:t>
            </w:r>
          </w:p>
        </w:tc>
      </w:tr>
      <w:tr w:rsidR="00A332C5" w14:paraId="6788A5C6" w14:textId="77777777">
        <w:trPr>
          <w:jc w:val="center"/>
        </w:trPr>
        <w:tc>
          <w:tcPr>
            <w:tcW w:w="809" w:type="dxa"/>
            <w:shd w:val="clear" w:color="auto" w:fill="auto"/>
            <w:vAlign w:val="center"/>
          </w:tcPr>
          <w:p w14:paraId="4E59169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457</w:t>
            </w:r>
          </w:p>
        </w:tc>
        <w:tc>
          <w:tcPr>
            <w:tcW w:w="5386" w:type="dxa"/>
            <w:shd w:val="clear" w:color="auto" w:fill="auto"/>
            <w:vAlign w:val="center"/>
          </w:tcPr>
          <w:p w14:paraId="4AC45DD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拍摄易损的一般文物审批</w:t>
            </w:r>
          </w:p>
        </w:tc>
        <w:tc>
          <w:tcPr>
            <w:tcW w:w="2421" w:type="dxa"/>
            <w:shd w:val="clear" w:color="auto" w:fill="auto"/>
            <w:vAlign w:val="center"/>
          </w:tcPr>
          <w:p w14:paraId="6A5204A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国家文物局</w:t>
            </w:r>
          </w:p>
        </w:tc>
      </w:tr>
      <w:tr w:rsidR="00A332C5" w14:paraId="02885EC3" w14:textId="77777777">
        <w:trPr>
          <w:jc w:val="center"/>
        </w:trPr>
        <w:tc>
          <w:tcPr>
            <w:tcW w:w="809" w:type="dxa"/>
            <w:shd w:val="clear" w:color="auto" w:fill="auto"/>
            <w:vAlign w:val="center"/>
          </w:tcPr>
          <w:p w14:paraId="004C7E7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458</w:t>
            </w:r>
          </w:p>
        </w:tc>
        <w:tc>
          <w:tcPr>
            <w:tcW w:w="5386" w:type="dxa"/>
            <w:shd w:val="clear" w:color="auto" w:fill="auto"/>
            <w:vAlign w:val="center"/>
          </w:tcPr>
          <w:p w14:paraId="119D47E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拍摄文物保护单位审批</w:t>
            </w:r>
          </w:p>
        </w:tc>
        <w:tc>
          <w:tcPr>
            <w:tcW w:w="2421" w:type="dxa"/>
            <w:shd w:val="clear" w:color="auto" w:fill="auto"/>
            <w:vAlign w:val="center"/>
          </w:tcPr>
          <w:p w14:paraId="59DCD94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国家文物局</w:t>
            </w:r>
          </w:p>
          <w:p w14:paraId="0888C8B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省级人民政府文物行政主管部门</w:t>
            </w:r>
          </w:p>
        </w:tc>
      </w:tr>
      <w:tr w:rsidR="00A332C5" w14:paraId="54E86F05" w14:textId="77777777">
        <w:trPr>
          <w:jc w:val="center"/>
        </w:trPr>
        <w:tc>
          <w:tcPr>
            <w:tcW w:w="809" w:type="dxa"/>
            <w:shd w:val="clear" w:color="auto" w:fill="auto"/>
            <w:vAlign w:val="center"/>
          </w:tcPr>
          <w:p w14:paraId="44A8094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459</w:t>
            </w:r>
          </w:p>
        </w:tc>
        <w:tc>
          <w:tcPr>
            <w:tcW w:w="5386" w:type="dxa"/>
            <w:shd w:val="clear" w:color="auto" w:fill="auto"/>
            <w:vAlign w:val="center"/>
          </w:tcPr>
          <w:p w14:paraId="7D77AEB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制作考古发掘现场专题类、直播类节目审批</w:t>
            </w:r>
          </w:p>
        </w:tc>
        <w:tc>
          <w:tcPr>
            <w:tcW w:w="2421" w:type="dxa"/>
            <w:shd w:val="clear" w:color="auto" w:fill="auto"/>
            <w:vAlign w:val="center"/>
          </w:tcPr>
          <w:p w14:paraId="7377C5B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国家文物局</w:t>
            </w:r>
          </w:p>
        </w:tc>
      </w:tr>
      <w:tr w:rsidR="00A332C5" w14:paraId="5D0D14F2" w14:textId="77777777">
        <w:trPr>
          <w:jc w:val="center"/>
        </w:trPr>
        <w:tc>
          <w:tcPr>
            <w:tcW w:w="809" w:type="dxa"/>
            <w:shd w:val="clear" w:color="auto" w:fill="auto"/>
            <w:vAlign w:val="center"/>
          </w:tcPr>
          <w:p w14:paraId="73F7EA8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460</w:t>
            </w:r>
          </w:p>
        </w:tc>
        <w:tc>
          <w:tcPr>
            <w:tcW w:w="5386" w:type="dxa"/>
            <w:shd w:val="clear" w:color="auto" w:fill="auto"/>
            <w:vAlign w:val="center"/>
          </w:tcPr>
          <w:p w14:paraId="08EE3E5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境外机构和团体拍摄文物审批</w:t>
            </w:r>
          </w:p>
        </w:tc>
        <w:tc>
          <w:tcPr>
            <w:tcW w:w="2421" w:type="dxa"/>
            <w:shd w:val="clear" w:color="auto" w:fill="auto"/>
            <w:vAlign w:val="center"/>
          </w:tcPr>
          <w:p w14:paraId="36D9CFF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国家文物局</w:t>
            </w:r>
          </w:p>
        </w:tc>
      </w:tr>
      <w:tr w:rsidR="00A332C5" w14:paraId="76640B26" w14:textId="77777777">
        <w:trPr>
          <w:jc w:val="center"/>
        </w:trPr>
        <w:tc>
          <w:tcPr>
            <w:tcW w:w="809" w:type="dxa"/>
            <w:shd w:val="clear" w:color="auto" w:fill="auto"/>
            <w:vAlign w:val="center"/>
          </w:tcPr>
          <w:p w14:paraId="59E9614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461</w:t>
            </w:r>
          </w:p>
        </w:tc>
        <w:tc>
          <w:tcPr>
            <w:tcW w:w="5386" w:type="dxa"/>
            <w:shd w:val="clear" w:color="auto" w:fill="auto"/>
            <w:vAlign w:val="center"/>
          </w:tcPr>
          <w:p w14:paraId="6946BB8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境外机构和团体拍摄考古发掘现场审批</w:t>
            </w:r>
          </w:p>
        </w:tc>
        <w:tc>
          <w:tcPr>
            <w:tcW w:w="2421" w:type="dxa"/>
            <w:shd w:val="clear" w:color="auto" w:fill="auto"/>
            <w:vAlign w:val="center"/>
          </w:tcPr>
          <w:p w14:paraId="59964F1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国家文物局</w:t>
            </w:r>
          </w:p>
        </w:tc>
      </w:tr>
      <w:tr w:rsidR="00A332C5" w14:paraId="1ECA6E1D" w14:textId="77777777">
        <w:trPr>
          <w:jc w:val="center"/>
        </w:trPr>
        <w:tc>
          <w:tcPr>
            <w:tcW w:w="809" w:type="dxa"/>
            <w:shd w:val="clear" w:color="auto" w:fill="auto"/>
            <w:vAlign w:val="center"/>
          </w:tcPr>
          <w:p w14:paraId="770CB80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462</w:t>
            </w:r>
          </w:p>
        </w:tc>
        <w:tc>
          <w:tcPr>
            <w:tcW w:w="5386" w:type="dxa"/>
            <w:shd w:val="clear" w:color="auto" w:fill="auto"/>
            <w:vAlign w:val="center"/>
          </w:tcPr>
          <w:p w14:paraId="3DFD9F5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在古建筑内安装电器设备审批</w:t>
            </w:r>
          </w:p>
        </w:tc>
        <w:tc>
          <w:tcPr>
            <w:tcW w:w="2421" w:type="dxa"/>
            <w:shd w:val="clear" w:color="auto" w:fill="auto"/>
            <w:vAlign w:val="center"/>
          </w:tcPr>
          <w:p w14:paraId="45D5C31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各级人民政府文物行政主管部门</w:t>
            </w:r>
          </w:p>
          <w:p w14:paraId="34AAFD7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古建筑所在地公安机关</w:t>
            </w:r>
          </w:p>
        </w:tc>
      </w:tr>
      <w:tr w:rsidR="00A332C5" w14:paraId="35219A10" w14:textId="77777777">
        <w:trPr>
          <w:jc w:val="center"/>
        </w:trPr>
        <w:tc>
          <w:tcPr>
            <w:tcW w:w="809" w:type="dxa"/>
            <w:shd w:val="clear" w:color="auto" w:fill="auto"/>
            <w:vAlign w:val="center"/>
          </w:tcPr>
          <w:p w14:paraId="56EF04A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463</w:t>
            </w:r>
          </w:p>
        </w:tc>
        <w:tc>
          <w:tcPr>
            <w:tcW w:w="5386" w:type="dxa"/>
            <w:shd w:val="clear" w:color="auto" w:fill="auto"/>
            <w:vAlign w:val="center"/>
          </w:tcPr>
          <w:p w14:paraId="2A919A3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在古建筑内设置生产用火审批</w:t>
            </w:r>
          </w:p>
        </w:tc>
        <w:tc>
          <w:tcPr>
            <w:tcW w:w="2421" w:type="dxa"/>
            <w:shd w:val="clear" w:color="auto" w:fill="auto"/>
            <w:vAlign w:val="center"/>
          </w:tcPr>
          <w:p w14:paraId="2ED6D26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各级人民政府文物行政主管部门</w:t>
            </w:r>
          </w:p>
          <w:p w14:paraId="025294C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古建筑所在地公安机关</w:t>
            </w:r>
          </w:p>
        </w:tc>
      </w:tr>
      <w:tr w:rsidR="00A332C5" w14:paraId="28F63B08" w14:textId="77777777">
        <w:trPr>
          <w:jc w:val="center"/>
        </w:trPr>
        <w:tc>
          <w:tcPr>
            <w:tcW w:w="809" w:type="dxa"/>
            <w:shd w:val="clear" w:color="auto" w:fill="auto"/>
            <w:vAlign w:val="center"/>
          </w:tcPr>
          <w:p w14:paraId="65202B8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464</w:t>
            </w:r>
          </w:p>
        </w:tc>
        <w:tc>
          <w:tcPr>
            <w:tcW w:w="5386" w:type="dxa"/>
            <w:shd w:val="clear" w:color="auto" w:fill="auto"/>
            <w:vAlign w:val="center"/>
          </w:tcPr>
          <w:p w14:paraId="1E3206F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博物馆藏品取样审批</w:t>
            </w:r>
          </w:p>
        </w:tc>
        <w:tc>
          <w:tcPr>
            <w:tcW w:w="2421" w:type="dxa"/>
            <w:shd w:val="clear" w:color="auto" w:fill="auto"/>
            <w:vAlign w:val="center"/>
          </w:tcPr>
          <w:p w14:paraId="0041614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国家文物局</w:t>
            </w:r>
          </w:p>
          <w:p w14:paraId="673CF7A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省级人民政府文物行政主管部门</w:t>
            </w:r>
          </w:p>
        </w:tc>
      </w:tr>
      <w:tr w:rsidR="00A332C5" w14:paraId="5C84D16D" w14:textId="77777777">
        <w:trPr>
          <w:jc w:val="center"/>
        </w:trPr>
        <w:tc>
          <w:tcPr>
            <w:tcW w:w="809" w:type="dxa"/>
            <w:shd w:val="clear" w:color="auto" w:fill="auto"/>
            <w:vAlign w:val="center"/>
          </w:tcPr>
          <w:p w14:paraId="094376F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465</w:t>
            </w:r>
          </w:p>
        </w:tc>
        <w:tc>
          <w:tcPr>
            <w:tcW w:w="5386" w:type="dxa"/>
            <w:shd w:val="clear" w:color="auto" w:fill="auto"/>
            <w:vAlign w:val="center"/>
          </w:tcPr>
          <w:p w14:paraId="7C37285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博物馆处理不够入藏标准、无保存价值的</w:t>
            </w:r>
            <w:r>
              <w:rPr>
                <w:rFonts w:ascii="Times New Roman" w:eastAsia="仿宋_GB2312" w:hAnsi="Times New Roman" w:cs="Times New Roman"/>
                <w:sz w:val="28"/>
                <w:szCs w:val="28"/>
              </w:rPr>
              <w:lastRenderedPageBreak/>
              <w:t>文物或标本审批</w:t>
            </w:r>
          </w:p>
        </w:tc>
        <w:tc>
          <w:tcPr>
            <w:tcW w:w="2421" w:type="dxa"/>
            <w:shd w:val="clear" w:color="auto" w:fill="auto"/>
            <w:vAlign w:val="center"/>
          </w:tcPr>
          <w:p w14:paraId="6B133FD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县级以上人民政</w:t>
            </w:r>
            <w:r>
              <w:rPr>
                <w:rFonts w:ascii="Times New Roman" w:eastAsia="仿宋_GB2312" w:hAnsi="Times New Roman" w:cs="Times New Roman"/>
                <w:sz w:val="28"/>
                <w:szCs w:val="28"/>
              </w:rPr>
              <w:lastRenderedPageBreak/>
              <w:t>府文物行政主管部门</w:t>
            </w:r>
          </w:p>
        </w:tc>
      </w:tr>
      <w:tr w:rsidR="00A332C5" w14:paraId="2C2B31A5" w14:textId="77777777">
        <w:trPr>
          <w:jc w:val="center"/>
        </w:trPr>
        <w:tc>
          <w:tcPr>
            <w:tcW w:w="809" w:type="dxa"/>
            <w:shd w:val="clear" w:color="auto" w:fill="auto"/>
            <w:vAlign w:val="center"/>
          </w:tcPr>
          <w:p w14:paraId="6E6336F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466</w:t>
            </w:r>
          </w:p>
        </w:tc>
        <w:tc>
          <w:tcPr>
            <w:tcW w:w="5386" w:type="dxa"/>
            <w:shd w:val="clear" w:color="auto" w:fill="auto"/>
            <w:vAlign w:val="center"/>
          </w:tcPr>
          <w:p w14:paraId="6F40589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医疗机构开展医疗气功活动审批和从事医疗气功人员资格认定</w:t>
            </w:r>
          </w:p>
        </w:tc>
        <w:tc>
          <w:tcPr>
            <w:tcW w:w="2421" w:type="dxa"/>
            <w:shd w:val="clear" w:color="auto" w:fill="auto"/>
            <w:vAlign w:val="center"/>
          </w:tcPr>
          <w:p w14:paraId="1292FE1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地</w:t>
            </w:r>
            <w:r>
              <w:rPr>
                <w:rFonts w:ascii="Times New Roman" w:eastAsia="仿宋_GB2312" w:hAnsi="Times New Roman" w:cs="Times New Roman"/>
                <w:sz w:val="28"/>
                <w:szCs w:val="28"/>
              </w:rPr>
              <w:t>(</w:t>
            </w:r>
            <w:r>
              <w:rPr>
                <w:rFonts w:ascii="Times New Roman" w:eastAsia="仿宋_GB2312" w:hAnsi="Times New Roman" w:cs="Times New Roman"/>
                <w:sz w:val="28"/>
                <w:szCs w:val="28"/>
              </w:rPr>
              <w:t>市</w:t>
            </w:r>
            <w:r>
              <w:rPr>
                <w:rFonts w:ascii="Times New Roman" w:eastAsia="仿宋_GB2312" w:hAnsi="Times New Roman" w:cs="Times New Roman"/>
                <w:sz w:val="28"/>
                <w:szCs w:val="28"/>
              </w:rPr>
              <w:t>)</w:t>
            </w:r>
            <w:r>
              <w:rPr>
                <w:rFonts w:ascii="Times New Roman" w:eastAsia="仿宋_GB2312" w:hAnsi="Times New Roman" w:cs="Times New Roman"/>
                <w:sz w:val="28"/>
                <w:szCs w:val="28"/>
              </w:rPr>
              <w:t>级以上人民政府中医药行政主管部门</w:t>
            </w:r>
          </w:p>
        </w:tc>
      </w:tr>
      <w:tr w:rsidR="00A332C5" w14:paraId="782608BD" w14:textId="77777777">
        <w:trPr>
          <w:jc w:val="center"/>
        </w:trPr>
        <w:tc>
          <w:tcPr>
            <w:tcW w:w="809" w:type="dxa"/>
            <w:shd w:val="clear" w:color="auto" w:fill="auto"/>
            <w:vAlign w:val="center"/>
          </w:tcPr>
          <w:p w14:paraId="101C46A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467</w:t>
            </w:r>
          </w:p>
        </w:tc>
        <w:tc>
          <w:tcPr>
            <w:tcW w:w="5386" w:type="dxa"/>
            <w:shd w:val="clear" w:color="auto" w:fill="auto"/>
            <w:vAlign w:val="center"/>
          </w:tcPr>
          <w:p w14:paraId="27CE777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外商直接投资项下外汇登记、付汇核准</w:t>
            </w:r>
          </w:p>
        </w:tc>
        <w:tc>
          <w:tcPr>
            <w:tcW w:w="2421" w:type="dxa"/>
            <w:shd w:val="clear" w:color="auto" w:fill="auto"/>
            <w:vAlign w:val="center"/>
          </w:tcPr>
          <w:p w14:paraId="36C9D61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国家外汇局分支局</w:t>
            </w:r>
          </w:p>
        </w:tc>
      </w:tr>
      <w:tr w:rsidR="00A332C5" w14:paraId="624FEB94" w14:textId="77777777">
        <w:trPr>
          <w:jc w:val="center"/>
        </w:trPr>
        <w:tc>
          <w:tcPr>
            <w:tcW w:w="809" w:type="dxa"/>
            <w:shd w:val="clear" w:color="auto" w:fill="auto"/>
            <w:vAlign w:val="center"/>
          </w:tcPr>
          <w:p w14:paraId="662A2E3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468</w:t>
            </w:r>
          </w:p>
        </w:tc>
        <w:tc>
          <w:tcPr>
            <w:tcW w:w="5386" w:type="dxa"/>
            <w:shd w:val="clear" w:color="auto" w:fill="auto"/>
            <w:vAlign w:val="center"/>
          </w:tcPr>
          <w:p w14:paraId="7B3B37F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资本项目外汇资金汇出境外的购付汇核准</w:t>
            </w:r>
          </w:p>
        </w:tc>
        <w:tc>
          <w:tcPr>
            <w:tcW w:w="2421" w:type="dxa"/>
            <w:shd w:val="clear" w:color="auto" w:fill="auto"/>
            <w:vAlign w:val="center"/>
          </w:tcPr>
          <w:p w14:paraId="29DEC59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国家外汇局及其分支局</w:t>
            </w:r>
          </w:p>
        </w:tc>
      </w:tr>
      <w:tr w:rsidR="00A332C5" w14:paraId="0D233B95" w14:textId="77777777">
        <w:trPr>
          <w:jc w:val="center"/>
        </w:trPr>
        <w:tc>
          <w:tcPr>
            <w:tcW w:w="809" w:type="dxa"/>
            <w:shd w:val="clear" w:color="auto" w:fill="auto"/>
            <w:vAlign w:val="center"/>
          </w:tcPr>
          <w:p w14:paraId="2F0D7AE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469</w:t>
            </w:r>
          </w:p>
        </w:tc>
        <w:tc>
          <w:tcPr>
            <w:tcW w:w="5386" w:type="dxa"/>
            <w:shd w:val="clear" w:color="auto" w:fill="auto"/>
            <w:vAlign w:val="center"/>
          </w:tcPr>
          <w:p w14:paraId="333116E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对外借款单位直接通过境外机构进行债务项下保值业务审批</w:t>
            </w:r>
          </w:p>
        </w:tc>
        <w:tc>
          <w:tcPr>
            <w:tcW w:w="2421" w:type="dxa"/>
            <w:shd w:val="clear" w:color="auto" w:fill="auto"/>
            <w:vAlign w:val="center"/>
          </w:tcPr>
          <w:p w14:paraId="7D49A3F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国家外汇局分支局</w:t>
            </w:r>
          </w:p>
        </w:tc>
      </w:tr>
      <w:tr w:rsidR="00A332C5" w14:paraId="7217CB7C" w14:textId="77777777">
        <w:trPr>
          <w:jc w:val="center"/>
        </w:trPr>
        <w:tc>
          <w:tcPr>
            <w:tcW w:w="809" w:type="dxa"/>
            <w:shd w:val="clear" w:color="auto" w:fill="auto"/>
            <w:vAlign w:val="center"/>
          </w:tcPr>
          <w:p w14:paraId="1BB16D5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470</w:t>
            </w:r>
          </w:p>
        </w:tc>
        <w:tc>
          <w:tcPr>
            <w:tcW w:w="5386" w:type="dxa"/>
            <w:shd w:val="clear" w:color="auto" w:fill="auto"/>
            <w:vAlign w:val="center"/>
          </w:tcPr>
          <w:p w14:paraId="00BB7A0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国有企业境外期货套期保值交易年度风险敞口审批</w:t>
            </w:r>
          </w:p>
        </w:tc>
        <w:tc>
          <w:tcPr>
            <w:tcW w:w="2421" w:type="dxa"/>
            <w:shd w:val="clear" w:color="auto" w:fill="auto"/>
            <w:vAlign w:val="center"/>
          </w:tcPr>
          <w:p w14:paraId="3344D12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国家外汇局及其分支局</w:t>
            </w:r>
          </w:p>
        </w:tc>
      </w:tr>
      <w:tr w:rsidR="00A332C5" w14:paraId="07ACB09F" w14:textId="77777777">
        <w:trPr>
          <w:jc w:val="center"/>
        </w:trPr>
        <w:tc>
          <w:tcPr>
            <w:tcW w:w="809" w:type="dxa"/>
            <w:shd w:val="clear" w:color="auto" w:fill="auto"/>
            <w:vAlign w:val="center"/>
          </w:tcPr>
          <w:p w14:paraId="15E639F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471</w:t>
            </w:r>
          </w:p>
        </w:tc>
        <w:tc>
          <w:tcPr>
            <w:tcW w:w="5386" w:type="dxa"/>
            <w:shd w:val="clear" w:color="auto" w:fill="auto"/>
            <w:vAlign w:val="center"/>
          </w:tcPr>
          <w:p w14:paraId="3C4B6A5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境内机构外债、外债转贷款、对外担保履约核准</w:t>
            </w:r>
          </w:p>
        </w:tc>
        <w:tc>
          <w:tcPr>
            <w:tcW w:w="2421" w:type="dxa"/>
            <w:shd w:val="clear" w:color="auto" w:fill="auto"/>
            <w:vAlign w:val="center"/>
          </w:tcPr>
          <w:p w14:paraId="343C484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国家外汇局分支局</w:t>
            </w:r>
          </w:p>
        </w:tc>
      </w:tr>
      <w:tr w:rsidR="00A332C5" w14:paraId="4D7DB557" w14:textId="77777777">
        <w:trPr>
          <w:jc w:val="center"/>
        </w:trPr>
        <w:tc>
          <w:tcPr>
            <w:tcW w:w="809" w:type="dxa"/>
            <w:shd w:val="clear" w:color="auto" w:fill="auto"/>
            <w:vAlign w:val="center"/>
          </w:tcPr>
          <w:p w14:paraId="0700706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472</w:t>
            </w:r>
          </w:p>
        </w:tc>
        <w:tc>
          <w:tcPr>
            <w:tcW w:w="5386" w:type="dxa"/>
            <w:shd w:val="clear" w:color="auto" w:fill="auto"/>
            <w:vAlign w:val="center"/>
          </w:tcPr>
          <w:p w14:paraId="36E59C9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资产管理公司对外处置不良债务登记及外方所得收益汇出核准</w:t>
            </w:r>
          </w:p>
        </w:tc>
        <w:tc>
          <w:tcPr>
            <w:tcW w:w="2421" w:type="dxa"/>
            <w:shd w:val="clear" w:color="auto" w:fill="auto"/>
            <w:vAlign w:val="center"/>
          </w:tcPr>
          <w:p w14:paraId="21B590B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国家外汇局及其分支局</w:t>
            </w:r>
          </w:p>
        </w:tc>
      </w:tr>
      <w:tr w:rsidR="00A332C5" w14:paraId="46B3508F" w14:textId="77777777">
        <w:trPr>
          <w:jc w:val="center"/>
        </w:trPr>
        <w:tc>
          <w:tcPr>
            <w:tcW w:w="809" w:type="dxa"/>
            <w:shd w:val="clear" w:color="auto" w:fill="auto"/>
            <w:vAlign w:val="center"/>
          </w:tcPr>
          <w:p w14:paraId="6AA2A3E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473</w:t>
            </w:r>
          </w:p>
        </w:tc>
        <w:tc>
          <w:tcPr>
            <w:tcW w:w="5386" w:type="dxa"/>
            <w:shd w:val="clear" w:color="auto" w:fill="auto"/>
            <w:vAlign w:val="center"/>
          </w:tcPr>
          <w:p w14:paraId="7C775BF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合格境外机构投资者投资额度、账户、资金汇出审批及外汇登记证核发</w:t>
            </w:r>
          </w:p>
        </w:tc>
        <w:tc>
          <w:tcPr>
            <w:tcW w:w="2421" w:type="dxa"/>
            <w:shd w:val="clear" w:color="auto" w:fill="auto"/>
            <w:vAlign w:val="center"/>
          </w:tcPr>
          <w:p w14:paraId="0A10EF2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w:t>
            </w:r>
          </w:p>
        </w:tc>
      </w:tr>
      <w:tr w:rsidR="00A332C5" w14:paraId="44DACD09" w14:textId="77777777">
        <w:trPr>
          <w:jc w:val="center"/>
        </w:trPr>
        <w:tc>
          <w:tcPr>
            <w:tcW w:w="809" w:type="dxa"/>
            <w:shd w:val="clear" w:color="auto" w:fill="auto"/>
            <w:vAlign w:val="center"/>
          </w:tcPr>
          <w:p w14:paraId="682649E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474</w:t>
            </w:r>
          </w:p>
        </w:tc>
        <w:tc>
          <w:tcPr>
            <w:tcW w:w="5386" w:type="dxa"/>
            <w:shd w:val="clear" w:color="auto" w:fill="auto"/>
            <w:vAlign w:val="center"/>
          </w:tcPr>
          <w:p w14:paraId="1FEEE9F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出口单位收汇分类核销核准</w:t>
            </w:r>
          </w:p>
        </w:tc>
        <w:tc>
          <w:tcPr>
            <w:tcW w:w="2421" w:type="dxa"/>
            <w:shd w:val="clear" w:color="auto" w:fill="auto"/>
            <w:vAlign w:val="center"/>
          </w:tcPr>
          <w:p w14:paraId="2B9316B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国家外汇局及其</w:t>
            </w:r>
            <w:r>
              <w:rPr>
                <w:rFonts w:ascii="Times New Roman" w:eastAsia="仿宋_GB2312" w:hAnsi="Times New Roman" w:cs="Times New Roman"/>
                <w:sz w:val="28"/>
                <w:szCs w:val="28"/>
              </w:rPr>
              <w:lastRenderedPageBreak/>
              <w:t>分支局</w:t>
            </w:r>
          </w:p>
        </w:tc>
      </w:tr>
      <w:tr w:rsidR="00A332C5" w14:paraId="3AD8C034" w14:textId="77777777">
        <w:trPr>
          <w:jc w:val="center"/>
        </w:trPr>
        <w:tc>
          <w:tcPr>
            <w:tcW w:w="809" w:type="dxa"/>
            <w:shd w:val="clear" w:color="auto" w:fill="auto"/>
            <w:vAlign w:val="center"/>
          </w:tcPr>
          <w:p w14:paraId="18F89D5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475</w:t>
            </w:r>
          </w:p>
        </w:tc>
        <w:tc>
          <w:tcPr>
            <w:tcW w:w="5386" w:type="dxa"/>
            <w:shd w:val="clear" w:color="auto" w:fill="auto"/>
            <w:vAlign w:val="center"/>
          </w:tcPr>
          <w:p w14:paraId="14B9395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出口单位领取出口收汇核销单核准</w:t>
            </w:r>
          </w:p>
        </w:tc>
        <w:tc>
          <w:tcPr>
            <w:tcW w:w="2421" w:type="dxa"/>
            <w:shd w:val="clear" w:color="auto" w:fill="auto"/>
            <w:vAlign w:val="center"/>
          </w:tcPr>
          <w:p w14:paraId="20D8DE6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国家外汇局及其分支局</w:t>
            </w:r>
          </w:p>
        </w:tc>
      </w:tr>
      <w:tr w:rsidR="00A332C5" w14:paraId="6A62DDD9" w14:textId="77777777">
        <w:trPr>
          <w:jc w:val="center"/>
        </w:trPr>
        <w:tc>
          <w:tcPr>
            <w:tcW w:w="809" w:type="dxa"/>
            <w:shd w:val="clear" w:color="auto" w:fill="auto"/>
            <w:vAlign w:val="center"/>
          </w:tcPr>
          <w:p w14:paraId="285259D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476</w:t>
            </w:r>
          </w:p>
        </w:tc>
        <w:tc>
          <w:tcPr>
            <w:tcW w:w="5386" w:type="dxa"/>
            <w:shd w:val="clear" w:color="auto" w:fill="auto"/>
            <w:vAlign w:val="center"/>
          </w:tcPr>
          <w:p w14:paraId="7A4E5E5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出口单位出口退赔外汇核准</w:t>
            </w:r>
          </w:p>
        </w:tc>
        <w:tc>
          <w:tcPr>
            <w:tcW w:w="2421" w:type="dxa"/>
            <w:shd w:val="clear" w:color="auto" w:fill="auto"/>
            <w:vAlign w:val="center"/>
          </w:tcPr>
          <w:p w14:paraId="2B86B88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国家外汇局及其分支局</w:t>
            </w:r>
          </w:p>
        </w:tc>
      </w:tr>
      <w:tr w:rsidR="00A332C5" w14:paraId="626A13C4" w14:textId="77777777">
        <w:trPr>
          <w:jc w:val="center"/>
        </w:trPr>
        <w:tc>
          <w:tcPr>
            <w:tcW w:w="809" w:type="dxa"/>
            <w:shd w:val="clear" w:color="auto" w:fill="auto"/>
            <w:vAlign w:val="center"/>
          </w:tcPr>
          <w:p w14:paraId="6DE5CBD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477</w:t>
            </w:r>
          </w:p>
        </w:tc>
        <w:tc>
          <w:tcPr>
            <w:tcW w:w="5386" w:type="dxa"/>
            <w:shd w:val="clear" w:color="auto" w:fill="auto"/>
            <w:vAlign w:val="center"/>
          </w:tcPr>
          <w:p w14:paraId="23CAA4B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出口单位补办出口收汇核销专用联和出口收汇核销单退税专用联审批</w:t>
            </w:r>
          </w:p>
        </w:tc>
        <w:tc>
          <w:tcPr>
            <w:tcW w:w="2421" w:type="dxa"/>
            <w:shd w:val="clear" w:color="auto" w:fill="auto"/>
            <w:vAlign w:val="center"/>
          </w:tcPr>
          <w:p w14:paraId="301CF83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国家外汇局分支局</w:t>
            </w:r>
          </w:p>
        </w:tc>
      </w:tr>
      <w:tr w:rsidR="00A332C5" w14:paraId="057E8749" w14:textId="77777777">
        <w:trPr>
          <w:jc w:val="center"/>
        </w:trPr>
        <w:tc>
          <w:tcPr>
            <w:tcW w:w="809" w:type="dxa"/>
            <w:shd w:val="clear" w:color="auto" w:fill="auto"/>
            <w:vAlign w:val="center"/>
          </w:tcPr>
          <w:p w14:paraId="1A85273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478</w:t>
            </w:r>
          </w:p>
        </w:tc>
        <w:tc>
          <w:tcPr>
            <w:tcW w:w="5386" w:type="dxa"/>
            <w:shd w:val="clear" w:color="auto" w:fill="auto"/>
            <w:vAlign w:val="center"/>
          </w:tcPr>
          <w:p w14:paraId="013F0B4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外商投资企业或中资企业适用跨国公司非贸易售付汇管理政策审核</w:t>
            </w:r>
          </w:p>
        </w:tc>
        <w:tc>
          <w:tcPr>
            <w:tcW w:w="2421" w:type="dxa"/>
            <w:shd w:val="clear" w:color="auto" w:fill="auto"/>
            <w:vAlign w:val="center"/>
          </w:tcPr>
          <w:p w14:paraId="6A9F8A0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国家外汇局分支局</w:t>
            </w:r>
          </w:p>
        </w:tc>
      </w:tr>
      <w:tr w:rsidR="00A332C5" w14:paraId="02BBFAF4" w14:textId="77777777">
        <w:trPr>
          <w:jc w:val="center"/>
        </w:trPr>
        <w:tc>
          <w:tcPr>
            <w:tcW w:w="809" w:type="dxa"/>
            <w:shd w:val="clear" w:color="auto" w:fill="auto"/>
            <w:vAlign w:val="center"/>
          </w:tcPr>
          <w:p w14:paraId="6218B39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479</w:t>
            </w:r>
          </w:p>
        </w:tc>
        <w:tc>
          <w:tcPr>
            <w:tcW w:w="5386" w:type="dxa"/>
            <w:shd w:val="clear" w:color="auto" w:fill="auto"/>
            <w:vAlign w:val="center"/>
          </w:tcPr>
          <w:p w14:paraId="68AD966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银行为编码重复的没有身份证的居民个人办理售汇业务核准</w:t>
            </w:r>
          </w:p>
        </w:tc>
        <w:tc>
          <w:tcPr>
            <w:tcW w:w="2421" w:type="dxa"/>
            <w:shd w:val="clear" w:color="auto" w:fill="auto"/>
            <w:vAlign w:val="center"/>
          </w:tcPr>
          <w:p w14:paraId="6670716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国家外汇局分支局</w:t>
            </w:r>
          </w:p>
        </w:tc>
      </w:tr>
      <w:tr w:rsidR="00A332C5" w14:paraId="40A5AC76" w14:textId="77777777">
        <w:trPr>
          <w:jc w:val="center"/>
        </w:trPr>
        <w:tc>
          <w:tcPr>
            <w:tcW w:w="809" w:type="dxa"/>
            <w:shd w:val="clear" w:color="auto" w:fill="auto"/>
            <w:vAlign w:val="center"/>
          </w:tcPr>
          <w:p w14:paraId="0097176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480</w:t>
            </w:r>
          </w:p>
        </w:tc>
        <w:tc>
          <w:tcPr>
            <w:tcW w:w="5386" w:type="dxa"/>
            <w:shd w:val="clear" w:color="auto" w:fill="auto"/>
            <w:vAlign w:val="center"/>
          </w:tcPr>
          <w:p w14:paraId="3F692C6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金融机构的外方投资者收益汇出或者购汇汇出核准</w:t>
            </w:r>
          </w:p>
        </w:tc>
        <w:tc>
          <w:tcPr>
            <w:tcW w:w="2421" w:type="dxa"/>
            <w:shd w:val="clear" w:color="auto" w:fill="auto"/>
            <w:vAlign w:val="center"/>
          </w:tcPr>
          <w:p w14:paraId="40D82F91"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国家外汇局分支局</w:t>
            </w:r>
          </w:p>
        </w:tc>
      </w:tr>
      <w:tr w:rsidR="00A332C5" w14:paraId="55EFB3D1" w14:textId="77777777">
        <w:trPr>
          <w:jc w:val="center"/>
        </w:trPr>
        <w:tc>
          <w:tcPr>
            <w:tcW w:w="809" w:type="dxa"/>
            <w:shd w:val="clear" w:color="auto" w:fill="auto"/>
            <w:vAlign w:val="center"/>
          </w:tcPr>
          <w:p w14:paraId="2ED5FC1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481</w:t>
            </w:r>
          </w:p>
        </w:tc>
        <w:tc>
          <w:tcPr>
            <w:tcW w:w="5386" w:type="dxa"/>
            <w:shd w:val="clear" w:color="auto" w:fill="auto"/>
            <w:vAlign w:val="center"/>
          </w:tcPr>
          <w:p w14:paraId="6234D44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金融机构外汇与人民币资产不匹配的购汇、结汇审批</w:t>
            </w:r>
          </w:p>
        </w:tc>
        <w:tc>
          <w:tcPr>
            <w:tcW w:w="2421" w:type="dxa"/>
            <w:shd w:val="clear" w:color="auto" w:fill="auto"/>
            <w:vAlign w:val="center"/>
          </w:tcPr>
          <w:p w14:paraId="1FC14E9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国家外汇局及其分支局</w:t>
            </w:r>
          </w:p>
        </w:tc>
      </w:tr>
      <w:tr w:rsidR="00A332C5" w14:paraId="5C67BD18" w14:textId="77777777">
        <w:trPr>
          <w:jc w:val="center"/>
        </w:trPr>
        <w:tc>
          <w:tcPr>
            <w:tcW w:w="809" w:type="dxa"/>
            <w:shd w:val="clear" w:color="auto" w:fill="auto"/>
            <w:vAlign w:val="center"/>
          </w:tcPr>
          <w:p w14:paraId="67D23A0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482</w:t>
            </w:r>
          </w:p>
        </w:tc>
        <w:tc>
          <w:tcPr>
            <w:tcW w:w="5386" w:type="dxa"/>
            <w:shd w:val="clear" w:color="auto" w:fill="auto"/>
            <w:vAlign w:val="center"/>
          </w:tcPr>
          <w:p w14:paraId="07092E5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企业租赁期不满一年、租赁贸易、租赁</w:t>
            </w:r>
            <w:r>
              <w:rPr>
                <w:rFonts w:ascii="Times New Roman" w:eastAsia="仿宋_GB2312" w:hAnsi="Times New Roman" w:cs="Times New Roman"/>
                <w:sz w:val="28"/>
                <w:szCs w:val="28"/>
              </w:rPr>
              <w:t>(</w:t>
            </w:r>
            <w:r>
              <w:rPr>
                <w:rFonts w:ascii="Times New Roman" w:eastAsia="仿宋_GB2312" w:hAnsi="Times New Roman" w:cs="Times New Roman"/>
                <w:sz w:val="28"/>
                <w:szCs w:val="28"/>
              </w:rPr>
              <w:t>照章征税</w:t>
            </w:r>
            <w:r>
              <w:rPr>
                <w:rFonts w:ascii="Times New Roman" w:eastAsia="仿宋_GB2312" w:hAnsi="Times New Roman" w:cs="Times New Roman"/>
                <w:sz w:val="28"/>
                <w:szCs w:val="28"/>
              </w:rPr>
              <w:t>)</w:t>
            </w:r>
            <w:r>
              <w:rPr>
                <w:rFonts w:ascii="Times New Roman" w:eastAsia="仿宋_GB2312" w:hAnsi="Times New Roman" w:cs="Times New Roman"/>
                <w:sz w:val="28"/>
                <w:szCs w:val="28"/>
              </w:rPr>
              <w:t>购付汇核准</w:t>
            </w:r>
          </w:p>
        </w:tc>
        <w:tc>
          <w:tcPr>
            <w:tcW w:w="2421" w:type="dxa"/>
            <w:shd w:val="clear" w:color="auto" w:fill="auto"/>
            <w:vAlign w:val="center"/>
          </w:tcPr>
          <w:p w14:paraId="06433C2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国家外汇局分支局</w:t>
            </w:r>
          </w:p>
        </w:tc>
      </w:tr>
      <w:tr w:rsidR="00A332C5" w14:paraId="72C95906" w14:textId="77777777">
        <w:trPr>
          <w:jc w:val="center"/>
        </w:trPr>
        <w:tc>
          <w:tcPr>
            <w:tcW w:w="809" w:type="dxa"/>
            <w:shd w:val="clear" w:color="auto" w:fill="auto"/>
            <w:vAlign w:val="center"/>
          </w:tcPr>
          <w:p w14:paraId="12CE378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483</w:t>
            </w:r>
          </w:p>
        </w:tc>
        <w:tc>
          <w:tcPr>
            <w:tcW w:w="5386" w:type="dxa"/>
            <w:shd w:val="clear" w:color="auto" w:fill="auto"/>
            <w:vAlign w:val="center"/>
          </w:tcPr>
          <w:p w14:paraId="0C343E6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特殊经济区域区内机构外汇登记、登记变更、注销审批</w:t>
            </w:r>
          </w:p>
        </w:tc>
        <w:tc>
          <w:tcPr>
            <w:tcW w:w="2421" w:type="dxa"/>
            <w:shd w:val="clear" w:color="auto" w:fill="auto"/>
            <w:vAlign w:val="center"/>
          </w:tcPr>
          <w:p w14:paraId="4B4A0C5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国家外汇局分支局</w:t>
            </w:r>
          </w:p>
        </w:tc>
      </w:tr>
      <w:tr w:rsidR="00A332C5" w14:paraId="0BB08575" w14:textId="77777777">
        <w:trPr>
          <w:jc w:val="center"/>
        </w:trPr>
        <w:tc>
          <w:tcPr>
            <w:tcW w:w="809" w:type="dxa"/>
            <w:shd w:val="clear" w:color="auto" w:fill="auto"/>
            <w:vAlign w:val="center"/>
          </w:tcPr>
          <w:p w14:paraId="3169241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484</w:t>
            </w:r>
          </w:p>
        </w:tc>
        <w:tc>
          <w:tcPr>
            <w:tcW w:w="5386" w:type="dxa"/>
            <w:shd w:val="clear" w:color="auto" w:fill="auto"/>
            <w:vAlign w:val="center"/>
          </w:tcPr>
          <w:p w14:paraId="2999F87F"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特殊经济区域区内机构结汇、购付汇核准</w:t>
            </w:r>
          </w:p>
        </w:tc>
        <w:tc>
          <w:tcPr>
            <w:tcW w:w="2421" w:type="dxa"/>
            <w:shd w:val="clear" w:color="auto" w:fill="auto"/>
            <w:vAlign w:val="center"/>
          </w:tcPr>
          <w:p w14:paraId="12DEE2D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w:t>
            </w:r>
            <w:r>
              <w:rPr>
                <w:rFonts w:ascii="Times New Roman" w:eastAsia="仿宋_GB2312" w:hAnsi="Times New Roman" w:cs="Times New Roman"/>
                <w:sz w:val="28"/>
                <w:szCs w:val="28"/>
              </w:rPr>
              <w:lastRenderedPageBreak/>
              <w:t>局</w:t>
            </w:r>
          </w:p>
        </w:tc>
      </w:tr>
      <w:tr w:rsidR="00A332C5" w14:paraId="13DA375D" w14:textId="77777777">
        <w:trPr>
          <w:jc w:val="center"/>
        </w:trPr>
        <w:tc>
          <w:tcPr>
            <w:tcW w:w="809" w:type="dxa"/>
            <w:shd w:val="clear" w:color="auto" w:fill="auto"/>
            <w:vAlign w:val="center"/>
          </w:tcPr>
          <w:p w14:paraId="0DFC93F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485</w:t>
            </w:r>
          </w:p>
        </w:tc>
        <w:tc>
          <w:tcPr>
            <w:tcW w:w="5386" w:type="dxa"/>
            <w:shd w:val="clear" w:color="auto" w:fill="auto"/>
            <w:vAlign w:val="center"/>
          </w:tcPr>
          <w:p w14:paraId="2DC49ED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境内外资金融机构短期外债核准</w:t>
            </w:r>
          </w:p>
        </w:tc>
        <w:tc>
          <w:tcPr>
            <w:tcW w:w="2421" w:type="dxa"/>
            <w:shd w:val="clear" w:color="auto" w:fill="auto"/>
            <w:vAlign w:val="center"/>
          </w:tcPr>
          <w:p w14:paraId="6B0E04C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国家外汇局及其分支局</w:t>
            </w:r>
          </w:p>
        </w:tc>
      </w:tr>
      <w:tr w:rsidR="00A332C5" w14:paraId="67A7550C" w14:textId="77777777">
        <w:trPr>
          <w:jc w:val="center"/>
        </w:trPr>
        <w:tc>
          <w:tcPr>
            <w:tcW w:w="809" w:type="dxa"/>
            <w:shd w:val="clear" w:color="auto" w:fill="auto"/>
            <w:vAlign w:val="center"/>
          </w:tcPr>
          <w:p w14:paraId="358AA20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486</w:t>
            </w:r>
          </w:p>
        </w:tc>
        <w:tc>
          <w:tcPr>
            <w:tcW w:w="5386" w:type="dxa"/>
            <w:shd w:val="clear" w:color="auto" w:fill="auto"/>
            <w:vAlign w:val="center"/>
          </w:tcPr>
          <w:p w14:paraId="2275FB8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个人购付汇、结汇、解付现钞、携带现钞出境审核</w:t>
            </w:r>
          </w:p>
        </w:tc>
        <w:tc>
          <w:tcPr>
            <w:tcW w:w="2421" w:type="dxa"/>
            <w:shd w:val="clear" w:color="auto" w:fill="auto"/>
            <w:vAlign w:val="center"/>
          </w:tcPr>
          <w:p w14:paraId="233FF50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国家外汇局分支局</w:t>
            </w:r>
          </w:p>
        </w:tc>
      </w:tr>
      <w:tr w:rsidR="00A332C5" w14:paraId="0AB59C23" w14:textId="77777777">
        <w:trPr>
          <w:jc w:val="center"/>
        </w:trPr>
        <w:tc>
          <w:tcPr>
            <w:tcW w:w="809" w:type="dxa"/>
            <w:shd w:val="clear" w:color="auto" w:fill="auto"/>
            <w:vAlign w:val="center"/>
          </w:tcPr>
          <w:p w14:paraId="197688D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487</w:t>
            </w:r>
          </w:p>
        </w:tc>
        <w:tc>
          <w:tcPr>
            <w:tcW w:w="5386" w:type="dxa"/>
            <w:shd w:val="clear" w:color="auto" w:fill="auto"/>
            <w:vAlign w:val="center"/>
          </w:tcPr>
          <w:p w14:paraId="736CBE5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境外投资外汇资金</w:t>
            </w:r>
            <w:r>
              <w:rPr>
                <w:rFonts w:ascii="Times New Roman" w:eastAsia="仿宋_GB2312" w:hAnsi="Times New Roman" w:cs="Times New Roman"/>
                <w:sz w:val="28"/>
                <w:szCs w:val="28"/>
              </w:rPr>
              <w:t>(</w:t>
            </w:r>
            <w:r>
              <w:rPr>
                <w:rFonts w:ascii="Times New Roman" w:eastAsia="仿宋_GB2312" w:hAnsi="Times New Roman" w:cs="Times New Roman"/>
                <w:sz w:val="28"/>
                <w:szCs w:val="28"/>
              </w:rPr>
              <w:t>资产</w:t>
            </w:r>
            <w:r>
              <w:rPr>
                <w:rFonts w:ascii="Times New Roman" w:eastAsia="仿宋_GB2312" w:hAnsi="Times New Roman" w:cs="Times New Roman"/>
                <w:sz w:val="28"/>
                <w:szCs w:val="28"/>
              </w:rPr>
              <w:t>)</w:t>
            </w:r>
            <w:r>
              <w:rPr>
                <w:rFonts w:ascii="Times New Roman" w:eastAsia="仿宋_GB2312" w:hAnsi="Times New Roman" w:cs="Times New Roman"/>
                <w:sz w:val="28"/>
                <w:szCs w:val="28"/>
              </w:rPr>
              <w:t>来源与汇出审核、登记</w:t>
            </w:r>
          </w:p>
        </w:tc>
        <w:tc>
          <w:tcPr>
            <w:tcW w:w="2421" w:type="dxa"/>
            <w:shd w:val="clear" w:color="auto" w:fill="auto"/>
            <w:vAlign w:val="center"/>
          </w:tcPr>
          <w:p w14:paraId="2DCF748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国家外汇局及其分支局</w:t>
            </w:r>
          </w:p>
        </w:tc>
      </w:tr>
      <w:tr w:rsidR="00A332C5" w14:paraId="42DE9536" w14:textId="77777777">
        <w:trPr>
          <w:jc w:val="center"/>
        </w:trPr>
        <w:tc>
          <w:tcPr>
            <w:tcW w:w="809" w:type="dxa"/>
            <w:shd w:val="clear" w:color="auto" w:fill="auto"/>
            <w:vAlign w:val="center"/>
          </w:tcPr>
          <w:p w14:paraId="74339652"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488</w:t>
            </w:r>
          </w:p>
        </w:tc>
        <w:tc>
          <w:tcPr>
            <w:tcW w:w="5386" w:type="dxa"/>
            <w:shd w:val="clear" w:color="auto" w:fill="auto"/>
            <w:vAlign w:val="center"/>
          </w:tcPr>
          <w:p w14:paraId="7A1ABD0C"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B</w:t>
            </w:r>
            <w:r>
              <w:rPr>
                <w:rFonts w:ascii="Times New Roman" w:eastAsia="仿宋_GB2312" w:hAnsi="Times New Roman" w:cs="Times New Roman"/>
                <w:sz w:val="28"/>
                <w:szCs w:val="28"/>
              </w:rPr>
              <w:t>股、境外上市外资股和红筹股项下境外募集资金调回结汇审批</w:t>
            </w:r>
          </w:p>
        </w:tc>
        <w:tc>
          <w:tcPr>
            <w:tcW w:w="2421" w:type="dxa"/>
            <w:shd w:val="clear" w:color="auto" w:fill="auto"/>
            <w:vAlign w:val="center"/>
          </w:tcPr>
          <w:p w14:paraId="6ED37FE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国家外汇局分支局</w:t>
            </w:r>
          </w:p>
        </w:tc>
      </w:tr>
      <w:tr w:rsidR="00A332C5" w14:paraId="4A62C3FA" w14:textId="77777777">
        <w:trPr>
          <w:jc w:val="center"/>
        </w:trPr>
        <w:tc>
          <w:tcPr>
            <w:tcW w:w="809" w:type="dxa"/>
            <w:shd w:val="clear" w:color="auto" w:fill="auto"/>
            <w:vAlign w:val="center"/>
          </w:tcPr>
          <w:p w14:paraId="700F1FC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489</w:t>
            </w:r>
          </w:p>
        </w:tc>
        <w:tc>
          <w:tcPr>
            <w:tcW w:w="5386" w:type="dxa"/>
            <w:shd w:val="clear" w:color="auto" w:fill="auto"/>
            <w:vAlign w:val="center"/>
          </w:tcPr>
          <w:p w14:paraId="0F438D2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出口单位出口收汇差额核销、核销备查核准</w:t>
            </w:r>
          </w:p>
        </w:tc>
        <w:tc>
          <w:tcPr>
            <w:tcW w:w="2421" w:type="dxa"/>
            <w:shd w:val="clear" w:color="auto" w:fill="auto"/>
            <w:vAlign w:val="center"/>
          </w:tcPr>
          <w:p w14:paraId="2D8B0C4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国家外汇局分支局</w:t>
            </w:r>
          </w:p>
        </w:tc>
      </w:tr>
      <w:tr w:rsidR="00A332C5" w14:paraId="5A450851" w14:textId="77777777">
        <w:trPr>
          <w:jc w:val="center"/>
        </w:trPr>
        <w:tc>
          <w:tcPr>
            <w:tcW w:w="809" w:type="dxa"/>
            <w:shd w:val="clear" w:color="auto" w:fill="auto"/>
            <w:vAlign w:val="center"/>
          </w:tcPr>
          <w:p w14:paraId="4A0532E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490</w:t>
            </w:r>
          </w:p>
        </w:tc>
        <w:tc>
          <w:tcPr>
            <w:tcW w:w="5386" w:type="dxa"/>
            <w:shd w:val="clear" w:color="auto" w:fill="auto"/>
            <w:vAlign w:val="center"/>
          </w:tcPr>
          <w:p w14:paraId="447E7CA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进口单位进口付汇备案核准</w:t>
            </w:r>
          </w:p>
        </w:tc>
        <w:tc>
          <w:tcPr>
            <w:tcW w:w="2421" w:type="dxa"/>
            <w:shd w:val="clear" w:color="auto" w:fill="auto"/>
            <w:vAlign w:val="center"/>
          </w:tcPr>
          <w:p w14:paraId="4381812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国家外汇局分支局</w:t>
            </w:r>
          </w:p>
        </w:tc>
      </w:tr>
      <w:tr w:rsidR="00A332C5" w14:paraId="6448E7CF" w14:textId="77777777">
        <w:trPr>
          <w:jc w:val="center"/>
        </w:trPr>
        <w:tc>
          <w:tcPr>
            <w:tcW w:w="809" w:type="dxa"/>
            <w:shd w:val="clear" w:color="auto" w:fill="auto"/>
            <w:vAlign w:val="center"/>
          </w:tcPr>
          <w:p w14:paraId="255CE00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491</w:t>
            </w:r>
          </w:p>
        </w:tc>
        <w:tc>
          <w:tcPr>
            <w:tcW w:w="5386" w:type="dxa"/>
            <w:shd w:val="clear" w:color="auto" w:fill="auto"/>
            <w:vAlign w:val="center"/>
          </w:tcPr>
          <w:p w14:paraId="770AFC6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保险公司向境外分保购汇核准</w:t>
            </w:r>
          </w:p>
        </w:tc>
        <w:tc>
          <w:tcPr>
            <w:tcW w:w="2421" w:type="dxa"/>
            <w:shd w:val="clear" w:color="auto" w:fill="auto"/>
            <w:vAlign w:val="center"/>
          </w:tcPr>
          <w:p w14:paraId="7B82CEE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国家外汇局及其分支局</w:t>
            </w:r>
          </w:p>
        </w:tc>
      </w:tr>
      <w:tr w:rsidR="00A332C5" w14:paraId="1EF2D6F1" w14:textId="77777777">
        <w:trPr>
          <w:jc w:val="center"/>
        </w:trPr>
        <w:tc>
          <w:tcPr>
            <w:tcW w:w="809" w:type="dxa"/>
            <w:shd w:val="clear" w:color="auto" w:fill="auto"/>
            <w:vAlign w:val="center"/>
          </w:tcPr>
          <w:p w14:paraId="5BF1D35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492</w:t>
            </w:r>
          </w:p>
        </w:tc>
        <w:tc>
          <w:tcPr>
            <w:tcW w:w="5386" w:type="dxa"/>
            <w:shd w:val="clear" w:color="auto" w:fill="auto"/>
            <w:vAlign w:val="center"/>
          </w:tcPr>
          <w:p w14:paraId="6745234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pacing w:val="-6"/>
                <w:sz w:val="28"/>
                <w:szCs w:val="28"/>
              </w:rPr>
              <w:t>金融机构大额结汇、售汇交易入市安排审批</w:t>
            </w:r>
          </w:p>
        </w:tc>
        <w:tc>
          <w:tcPr>
            <w:tcW w:w="2421" w:type="dxa"/>
            <w:shd w:val="clear" w:color="auto" w:fill="auto"/>
            <w:vAlign w:val="center"/>
          </w:tcPr>
          <w:p w14:paraId="6266DB2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w:t>
            </w:r>
          </w:p>
        </w:tc>
      </w:tr>
      <w:tr w:rsidR="00A332C5" w14:paraId="7CB698C3" w14:textId="77777777">
        <w:trPr>
          <w:jc w:val="center"/>
        </w:trPr>
        <w:tc>
          <w:tcPr>
            <w:tcW w:w="809" w:type="dxa"/>
            <w:shd w:val="clear" w:color="auto" w:fill="auto"/>
            <w:vAlign w:val="center"/>
          </w:tcPr>
          <w:p w14:paraId="652C989E"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493</w:t>
            </w:r>
          </w:p>
        </w:tc>
        <w:tc>
          <w:tcPr>
            <w:tcW w:w="5386" w:type="dxa"/>
            <w:shd w:val="clear" w:color="auto" w:fill="auto"/>
            <w:vAlign w:val="center"/>
          </w:tcPr>
          <w:p w14:paraId="7AE7C0A8"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外汇账户</w:t>
            </w:r>
            <w:r>
              <w:rPr>
                <w:rFonts w:ascii="Times New Roman" w:eastAsia="仿宋_GB2312" w:hAnsi="Times New Roman" w:cs="Times New Roman"/>
                <w:sz w:val="28"/>
                <w:szCs w:val="28"/>
              </w:rPr>
              <w:t>(</w:t>
            </w:r>
            <w:r>
              <w:rPr>
                <w:rFonts w:ascii="Times New Roman" w:eastAsia="仿宋_GB2312" w:hAnsi="Times New Roman" w:cs="Times New Roman"/>
                <w:sz w:val="28"/>
                <w:szCs w:val="28"/>
              </w:rPr>
              <w:t>含边贸人民币结算专用账户</w:t>
            </w:r>
            <w:r>
              <w:rPr>
                <w:rFonts w:ascii="Times New Roman" w:eastAsia="仿宋_GB2312" w:hAnsi="Times New Roman" w:cs="Times New Roman"/>
                <w:sz w:val="28"/>
                <w:szCs w:val="28"/>
              </w:rPr>
              <w:t>)</w:t>
            </w:r>
            <w:r>
              <w:rPr>
                <w:rFonts w:ascii="Times New Roman" w:eastAsia="仿宋_GB2312" w:hAnsi="Times New Roman" w:cs="Times New Roman"/>
                <w:sz w:val="28"/>
                <w:szCs w:val="28"/>
              </w:rPr>
              <w:t>的开立、变更、关闭、撤销以及账户允许保留限额核准</w:t>
            </w:r>
          </w:p>
        </w:tc>
        <w:tc>
          <w:tcPr>
            <w:tcW w:w="2421" w:type="dxa"/>
            <w:shd w:val="clear" w:color="auto" w:fill="auto"/>
            <w:vAlign w:val="center"/>
          </w:tcPr>
          <w:p w14:paraId="27D6F66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国家外汇局分支局</w:t>
            </w:r>
          </w:p>
        </w:tc>
      </w:tr>
      <w:tr w:rsidR="00A332C5" w14:paraId="17B25F82" w14:textId="77777777">
        <w:trPr>
          <w:jc w:val="center"/>
        </w:trPr>
        <w:tc>
          <w:tcPr>
            <w:tcW w:w="809" w:type="dxa"/>
            <w:shd w:val="clear" w:color="auto" w:fill="auto"/>
            <w:vAlign w:val="center"/>
          </w:tcPr>
          <w:p w14:paraId="040F7385"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494</w:t>
            </w:r>
          </w:p>
        </w:tc>
        <w:tc>
          <w:tcPr>
            <w:tcW w:w="5386" w:type="dxa"/>
            <w:shd w:val="clear" w:color="auto" w:fill="auto"/>
            <w:vAlign w:val="center"/>
          </w:tcPr>
          <w:p w14:paraId="5FCF606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机构外汇资金境内划转核准</w:t>
            </w:r>
          </w:p>
        </w:tc>
        <w:tc>
          <w:tcPr>
            <w:tcW w:w="2421" w:type="dxa"/>
            <w:shd w:val="clear" w:color="auto" w:fill="auto"/>
            <w:vAlign w:val="center"/>
          </w:tcPr>
          <w:p w14:paraId="31B213E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w:t>
            </w:r>
            <w:r>
              <w:rPr>
                <w:rFonts w:ascii="Times New Roman" w:eastAsia="仿宋_GB2312" w:hAnsi="Times New Roman" w:cs="Times New Roman"/>
                <w:sz w:val="28"/>
                <w:szCs w:val="28"/>
              </w:rPr>
              <w:lastRenderedPageBreak/>
              <w:t>局</w:t>
            </w:r>
          </w:p>
        </w:tc>
      </w:tr>
      <w:tr w:rsidR="00A332C5" w14:paraId="689C22EB" w14:textId="77777777">
        <w:trPr>
          <w:jc w:val="center"/>
        </w:trPr>
        <w:tc>
          <w:tcPr>
            <w:tcW w:w="809" w:type="dxa"/>
            <w:shd w:val="clear" w:color="auto" w:fill="auto"/>
            <w:vAlign w:val="center"/>
          </w:tcPr>
          <w:p w14:paraId="3106C8D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lastRenderedPageBreak/>
              <w:t>495</w:t>
            </w:r>
          </w:p>
        </w:tc>
        <w:tc>
          <w:tcPr>
            <w:tcW w:w="5386" w:type="dxa"/>
            <w:shd w:val="clear" w:color="auto" w:fill="auto"/>
            <w:vAlign w:val="center"/>
          </w:tcPr>
          <w:p w14:paraId="6C54501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机构单笔提取超过规定金额外币现钞审批</w:t>
            </w:r>
          </w:p>
        </w:tc>
        <w:tc>
          <w:tcPr>
            <w:tcW w:w="2421" w:type="dxa"/>
            <w:shd w:val="clear" w:color="auto" w:fill="auto"/>
            <w:vAlign w:val="center"/>
          </w:tcPr>
          <w:p w14:paraId="7991C76A"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国家外汇局分支局</w:t>
            </w:r>
          </w:p>
        </w:tc>
      </w:tr>
      <w:tr w:rsidR="00A332C5" w14:paraId="48CD055A" w14:textId="77777777">
        <w:trPr>
          <w:jc w:val="center"/>
        </w:trPr>
        <w:tc>
          <w:tcPr>
            <w:tcW w:w="809" w:type="dxa"/>
            <w:shd w:val="clear" w:color="auto" w:fill="auto"/>
            <w:vAlign w:val="center"/>
          </w:tcPr>
          <w:p w14:paraId="48F4837D"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496</w:t>
            </w:r>
          </w:p>
        </w:tc>
        <w:tc>
          <w:tcPr>
            <w:tcW w:w="5386" w:type="dxa"/>
            <w:shd w:val="clear" w:color="auto" w:fill="auto"/>
            <w:vAlign w:val="center"/>
          </w:tcPr>
          <w:p w14:paraId="67651E63"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境内机构非贸易购付汇真实性审核</w:t>
            </w:r>
          </w:p>
        </w:tc>
        <w:tc>
          <w:tcPr>
            <w:tcW w:w="2421" w:type="dxa"/>
            <w:shd w:val="clear" w:color="auto" w:fill="auto"/>
            <w:vAlign w:val="center"/>
          </w:tcPr>
          <w:p w14:paraId="2D4B9CD9"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国家外汇局分支局</w:t>
            </w:r>
          </w:p>
        </w:tc>
      </w:tr>
      <w:tr w:rsidR="00A332C5" w14:paraId="03EF3DAB" w14:textId="77777777">
        <w:trPr>
          <w:jc w:val="center"/>
        </w:trPr>
        <w:tc>
          <w:tcPr>
            <w:tcW w:w="809" w:type="dxa"/>
            <w:shd w:val="clear" w:color="auto" w:fill="auto"/>
            <w:vAlign w:val="center"/>
          </w:tcPr>
          <w:p w14:paraId="7C53235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497</w:t>
            </w:r>
          </w:p>
        </w:tc>
        <w:tc>
          <w:tcPr>
            <w:tcW w:w="5386" w:type="dxa"/>
            <w:shd w:val="clear" w:color="auto" w:fill="auto"/>
            <w:vAlign w:val="center"/>
          </w:tcPr>
          <w:p w14:paraId="1C7F8BB0"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出国举办经济贸易展览会审批</w:t>
            </w:r>
          </w:p>
        </w:tc>
        <w:tc>
          <w:tcPr>
            <w:tcW w:w="2421" w:type="dxa"/>
            <w:shd w:val="clear" w:color="auto" w:fill="auto"/>
            <w:vAlign w:val="center"/>
          </w:tcPr>
          <w:p w14:paraId="641E92B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中国贸促会</w:t>
            </w:r>
            <w:r>
              <w:rPr>
                <w:rFonts w:ascii="Times New Roman" w:eastAsia="仿宋_GB2312" w:hAnsi="Times New Roman" w:cs="Times New Roman"/>
                <w:sz w:val="28"/>
                <w:szCs w:val="28"/>
              </w:rPr>
              <w:t>(</w:t>
            </w:r>
            <w:r>
              <w:rPr>
                <w:rFonts w:ascii="Times New Roman" w:eastAsia="仿宋_GB2312" w:hAnsi="Times New Roman" w:cs="Times New Roman"/>
                <w:sz w:val="28"/>
                <w:szCs w:val="28"/>
              </w:rPr>
              <w:t>商务部会签</w:t>
            </w:r>
            <w:r>
              <w:rPr>
                <w:rFonts w:ascii="Times New Roman" w:eastAsia="仿宋_GB2312" w:hAnsi="Times New Roman" w:cs="Times New Roman"/>
                <w:sz w:val="28"/>
                <w:szCs w:val="28"/>
              </w:rPr>
              <w:t>)</w:t>
            </w:r>
          </w:p>
        </w:tc>
      </w:tr>
      <w:tr w:rsidR="00A332C5" w14:paraId="10D464C4" w14:textId="77777777">
        <w:trPr>
          <w:jc w:val="center"/>
        </w:trPr>
        <w:tc>
          <w:tcPr>
            <w:tcW w:w="809" w:type="dxa"/>
            <w:shd w:val="clear" w:color="auto" w:fill="auto"/>
            <w:vAlign w:val="center"/>
          </w:tcPr>
          <w:p w14:paraId="0C1D6BA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498</w:t>
            </w:r>
          </w:p>
        </w:tc>
        <w:tc>
          <w:tcPr>
            <w:tcW w:w="5386" w:type="dxa"/>
            <w:shd w:val="clear" w:color="auto" w:fill="auto"/>
            <w:vAlign w:val="center"/>
          </w:tcPr>
          <w:p w14:paraId="5FB8287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人民防空工程防护设备定点生产企业资格认定</w:t>
            </w:r>
          </w:p>
        </w:tc>
        <w:tc>
          <w:tcPr>
            <w:tcW w:w="2421" w:type="dxa"/>
            <w:shd w:val="clear" w:color="auto" w:fill="auto"/>
            <w:vAlign w:val="center"/>
          </w:tcPr>
          <w:p w14:paraId="36F5DAB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国家人防办</w:t>
            </w:r>
          </w:p>
        </w:tc>
      </w:tr>
      <w:tr w:rsidR="00A332C5" w14:paraId="7B77F455" w14:textId="77777777">
        <w:trPr>
          <w:jc w:val="center"/>
        </w:trPr>
        <w:tc>
          <w:tcPr>
            <w:tcW w:w="809" w:type="dxa"/>
            <w:shd w:val="clear" w:color="auto" w:fill="auto"/>
            <w:vAlign w:val="center"/>
          </w:tcPr>
          <w:p w14:paraId="3F2A753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499</w:t>
            </w:r>
          </w:p>
        </w:tc>
        <w:tc>
          <w:tcPr>
            <w:tcW w:w="5386" w:type="dxa"/>
            <w:shd w:val="clear" w:color="auto" w:fill="auto"/>
            <w:vAlign w:val="center"/>
          </w:tcPr>
          <w:p w14:paraId="5ADF99CB"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人民防空工程设计资质认定</w:t>
            </w:r>
          </w:p>
        </w:tc>
        <w:tc>
          <w:tcPr>
            <w:tcW w:w="2421" w:type="dxa"/>
            <w:shd w:val="clear" w:color="auto" w:fill="auto"/>
            <w:vAlign w:val="center"/>
          </w:tcPr>
          <w:p w14:paraId="4F1BE047"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国家人防办</w:t>
            </w:r>
          </w:p>
        </w:tc>
      </w:tr>
      <w:tr w:rsidR="00A332C5" w14:paraId="2341C0A7" w14:textId="77777777">
        <w:trPr>
          <w:jc w:val="center"/>
        </w:trPr>
        <w:tc>
          <w:tcPr>
            <w:tcW w:w="809" w:type="dxa"/>
            <w:shd w:val="clear" w:color="auto" w:fill="auto"/>
            <w:vAlign w:val="center"/>
          </w:tcPr>
          <w:p w14:paraId="43E55A56"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500</w:t>
            </w:r>
          </w:p>
        </w:tc>
        <w:tc>
          <w:tcPr>
            <w:tcW w:w="5386" w:type="dxa"/>
            <w:shd w:val="clear" w:color="auto" w:fill="auto"/>
            <w:vAlign w:val="center"/>
          </w:tcPr>
          <w:p w14:paraId="50C78004" w14:textId="77777777" w:rsidR="00A332C5" w:rsidRDefault="009021FB">
            <w:pPr>
              <w:pStyle w:val="a3"/>
              <w:jc w:val="left"/>
              <w:rPr>
                <w:rFonts w:ascii="Times New Roman" w:eastAsia="仿宋_GB2312" w:hAnsi="Times New Roman" w:cs="Times New Roman"/>
                <w:sz w:val="28"/>
                <w:szCs w:val="28"/>
              </w:rPr>
            </w:pPr>
            <w:r>
              <w:rPr>
                <w:rFonts w:ascii="Times New Roman" w:eastAsia="仿宋_GB2312" w:hAnsi="Times New Roman" w:cs="Times New Roman"/>
                <w:sz w:val="28"/>
                <w:szCs w:val="28"/>
              </w:rPr>
              <w:t>人民防空工程监理资质认定</w:t>
            </w:r>
          </w:p>
        </w:tc>
        <w:tc>
          <w:tcPr>
            <w:tcW w:w="2421" w:type="dxa"/>
            <w:shd w:val="clear" w:color="auto" w:fill="auto"/>
            <w:vAlign w:val="center"/>
          </w:tcPr>
          <w:p w14:paraId="1086ED14" w14:textId="77777777" w:rsidR="00A332C5" w:rsidRDefault="009021FB">
            <w:pPr>
              <w:pStyle w:val="a3"/>
              <w:jc w:val="left"/>
              <w:rPr>
                <w:rFonts w:ascii="Times New Roman" w:hAnsi="Times New Roman" w:cs="Times New Roman"/>
                <w:sz w:val="28"/>
                <w:szCs w:val="28"/>
              </w:rPr>
            </w:pPr>
            <w:r>
              <w:rPr>
                <w:rFonts w:ascii="Times New Roman" w:eastAsia="仿宋_GB2312" w:hAnsi="Times New Roman" w:cs="Times New Roman"/>
                <w:sz w:val="28"/>
                <w:szCs w:val="28"/>
              </w:rPr>
              <w:t>国家人防办</w:t>
            </w:r>
          </w:p>
        </w:tc>
      </w:tr>
    </w:tbl>
    <w:p w14:paraId="2C889CD6" w14:textId="77777777" w:rsidR="00A332C5" w:rsidRDefault="009021FB">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备注：1.鉴于投资体制改革正在进行，涉及固定资产投资项目的行政许可仍按国务院现行规定办理。</w:t>
      </w:r>
    </w:p>
    <w:p w14:paraId="0FF5933D" w14:textId="77777777" w:rsidR="00A332C5" w:rsidRDefault="009021FB">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2.按规定应当由国务院决定的事项，按照规定程序办理。</w:t>
      </w:r>
    </w:p>
    <w:p w14:paraId="5B1E484D" w14:textId="77777777" w:rsidR="00A332C5" w:rsidRDefault="009021FB">
      <w:pPr>
        <w:pStyle w:val="a3"/>
        <w:ind w:firstLineChars="200" w:firstLine="640"/>
        <w:rPr>
          <w:rFonts w:ascii="仿宋_GB2312" w:eastAsia="仿宋_GB2312" w:hAnsi="仿宋_GB2312" w:cs="仿宋_GB2312"/>
        </w:rPr>
      </w:pPr>
      <w:r>
        <w:rPr>
          <w:rFonts w:ascii="仿宋_GB2312" w:eastAsia="仿宋_GB2312" w:hAnsi="仿宋_GB2312" w:cs="仿宋_GB2312" w:hint="eastAsia"/>
          <w:sz w:val="32"/>
          <w:szCs w:val="32"/>
        </w:rPr>
        <w:t>3.按规定应当由其他部门决定或者应经其他部门审核的事项，按照现行规定办理。</w:t>
      </w:r>
    </w:p>
    <w:sectPr w:rsidR="00A332C5">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BB37EC" w14:textId="77777777" w:rsidR="00120AC0" w:rsidRDefault="00120AC0">
      <w:r>
        <w:separator/>
      </w:r>
    </w:p>
  </w:endnote>
  <w:endnote w:type="continuationSeparator" w:id="0">
    <w:p w14:paraId="48CC4135" w14:textId="77777777" w:rsidR="00120AC0" w:rsidRDefault="00120A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630BCC" w14:textId="77777777" w:rsidR="00A332C5" w:rsidRDefault="009021FB">
    <w:pPr>
      <w:pStyle w:val="a5"/>
    </w:pPr>
    <w:r>
      <w:rPr>
        <w:noProof/>
      </w:rPr>
      <mc:AlternateContent>
        <mc:Choice Requires="wps">
          <w:drawing>
            <wp:anchor distT="0" distB="0" distL="114300" distR="114300" simplePos="0" relativeHeight="251658240" behindDoc="0" locked="0" layoutInCell="1" allowOverlap="1" wp14:anchorId="07BECC41" wp14:editId="3DAE9C4D">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6EAF02C6" w14:textId="77777777" w:rsidR="00A332C5" w:rsidRDefault="009021FB">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07BECC41"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" filled="f" stroked="f">
              <v:textbox style="mso-fit-shape-to-text:t" inset="0,0,0,0">
                <w:txbxContent>
                  <w:p w14:paraId="6EAF02C6" w14:textId="77777777" w:rsidR="00A332C5" w:rsidRDefault="009021FB">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341B88" w14:textId="77777777" w:rsidR="00120AC0" w:rsidRDefault="00120AC0">
      <w:r>
        <w:separator/>
      </w:r>
    </w:p>
  </w:footnote>
  <w:footnote w:type="continuationSeparator" w:id="0">
    <w:p w14:paraId="7F44ECC6" w14:textId="77777777" w:rsidR="00120AC0" w:rsidRDefault="00120AC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79F8"/>
    <w:rsid w:val="00027AB2"/>
    <w:rsid w:val="000917B9"/>
    <w:rsid w:val="000A5459"/>
    <w:rsid w:val="000C4C92"/>
    <w:rsid w:val="000E1E0F"/>
    <w:rsid w:val="000E61BB"/>
    <w:rsid w:val="001123A3"/>
    <w:rsid w:val="00120AC0"/>
    <w:rsid w:val="001308F7"/>
    <w:rsid w:val="001D2E61"/>
    <w:rsid w:val="001E555F"/>
    <w:rsid w:val="00290D32"/>
    <w:rsid w:val="002C025D"/>
    <w:rsid w:val="002C3000"/>
    <w:rsid w:val="002E13E2"/>
    <w:rsid w:val="002F6361"/>
    <w:rsid w:val="003004CE"/>
    <w:rsid w:val="003653A6"/>
    <w:rsid w:val="00365B84"/>
    <w:rsid w:val="003767F3"/>
    <w:rsid w:val="0038655D"/>
    <w:rsid w:val="003911F8"/>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021FB"/>
    <w:rsid w:val="00917678"/>
    <w:rsid w:val="009567A4"/>
    <w:rsid w:val="00965278"/>
    <w:rsid w:val="00965B34"/>
    <w:rsid w:val="009D67A7"/>
    <w:rsid w:val="00A06F17"/>
    <w:rsid w:val="00A1689C"/>
    <w:rsid w:val="00A332C5"/>
    <w:rsid w:val="00A37B48"/>
    <w:rsid w:val="00A57CA4"/>
    <w:rsid w:val="00A60591"/>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CE5999"/>
    <w:rsid w:val="00D11792"/>
    <w:rsid w:val="00D15169"/>
    <w:rsid w:val="00D46BD5"/>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8BA41B9"/>
    <w:rsid w:val="08FF0C17"/>
    <w:rsid w:val="0963250F"/>
    <w:rsid w:val="097F7BAD"/>
    <w:rsid w:val="09B60066"/>
    <w:rsid w:val="0AEB2A0D"/>
    <w:rsid w:val="0B3D0578"/>
    <w:rsid w:val="0D3C4224"/>
    <w:rsid w:val="0D610029"/>
    <w:rsid w:val="0DC3061B"/>
    <w:rsid w:val="0DFE10B9"/>
    <w:rsid w:val="10A47D69"/>
    <w:rsid w:val="134A1994"/>
    <w:rsid w:val="142327B5"/>
    <w:rsid w:val="14292D92"/>
    <w:rsid w:val="14484CDF"/>
    <w:rsid w:val="155E2CB3"/>
    <w:rsid w:val="18413C16"/>
    <w:rsid w:val="198A0A54"/>
    <w:rsid w:val="19DB6C33"/>
    <w:rsid w:val="1C9212F7"/>
    <w:rsid w:val="1DDB2EC1"/>
    <w:rsid w:val="20255D20"/>
    <w:rsid w:val="20D86240"/>
    <w:rsid w:val="21CE0F2E"/>
    <w:rsid w:val="22DD4281"/>
    <w:rsid w:val="25F044FF"/>
    <w:rsid w:val="26CA1A3A"/>
    <w:rsid w:val="27680A3B"/>
    <w:rsid w:val="28F8723D"/>
    <w:rsid w:val="2B01664D"/>
    <w:rsid w:val="2D644059"/>
    <w:rsid w:val="2D833D18"/>
    <w:rsid w:val="2DBE0D65"/>
    <w:rsid w:val="2E1B43B4"/>
    <w:rsid w:val="2ED32E01"/>
    <w:rsid w:val="2F2F37CB"/>
    <w:rsid w:val="2FF20DF5"/>
    <w:rsid w:val="309244D7"/>
    <w:rsid w:val="318138A8"/>
    <w:rsid w:val="32252208"/>
    <w:rsid w:val="32E65420"/>
    <w:rsid w:val="33CF5811"/>
    <w:rsid w:val="355C6A64"/>
    <w:rsid w:val="386D21AD"/>
    <w:rsid w:val="3A7915E5"/>
    <w:rsid w:val="3B1265AF"/>
    <w:rsid w:val="3BA0652C"/>
    <w:rsid w:val="3CA23060"/>
    <w:rsid w:val="3CDF39C7"/>
    <w:rsid w:val="3D762392"/>
    <w:rsid w:val="3E3675FB"/>
    <w:rsid w:val="3F800236"/>
    <w:rsid w:val="3F8C783C"/>
    <w:rsid w:val="40541884"/>
    <w:rsid w:val="40DC5AC3"/>
    <w:rsid w:val="40F66CF8"/>
    <w:rsid w:val="40FE47B4"/>
    <w:rsid w:val="41B857FD"/>
    <w:rsid w:val="4361706F"/>
    <w:rsid w:val="43CA1521"/>
    <w:rsid w:val="444B0E8A"/>
    <w:rsid w:val="46E604C4"/>
    <w:rsid w:val="47A250A3"/>
    <w:rsid w:val="4DC87E21"/>
    <w:rsid w:val="4EDF3D2B"/>
    <w:rsid w:val="4EED79F5"/>
    <w:rsid w:val="50265D80"/>
    <w:rsid w:val="5080370D"/>
    <w:rsid w:val="523F45D1"/>
    <w:rsid w:val="529D4C7B"/>
    <w:rsid w:val="53BF5C69"/>
    <w:rsid w:val="53DA0A43"/>
    <w:rsid w:val="541B7F70"/>
    <w:rsid w:val="575D4E2E"/>
    <w:rsid w:val="58035B31"/>
    <w:rsid w:val="58F6185E"/>
    <w:rsid w:val="591257DC"/>
    <w:rsid w:val="594A0251"/>
    <w:rsid w:val="5A8A0A10"/>
    <w:rsid w:val="5A9D1C4D"/>
    <w:rsid w:val="5CBC32F4"/>
    <w:rsid w:val="5DB22BFD"/>
    <w:rsid w:val="5DD739B2"/>
    <w:rsid w:val="5E2A476C"/>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C600EC6"/>
    <w:rsid w:val="6D1363D3"/>
    <w:rsid w:val="6D614426"/>
    <w:rsid w:val="6DA577A5"/>
    <w:rsid w:val="6DB87D30"/>
    <w:rsid w:val="6E804287"/>
    <w:rsid w:val="703F376B"/>
    <w:rsid w:val="712B5699"/>
    <w:rsid w:val="72B42A44"/>
    <w:rsid w:val="72B759B1"/>
    <w:rsid w:val="746D1278"/>
    <w:rsid w:val="762C29D0"/>
    <w:rsid w:val="769B60FD"/>
    <w:rsid w:val="76C10F77"/>
    <w:rsid w:val="77D8678E"/>
    <w:rsid w:val="7814798C"/>
    <w:rsid w:val="7819740D"/>
    <w:rsid w:val="78ED2B64"/>
    <w:rsid w:val="7A224A32"/>
    <w:rsid w:val="7A4B0114"/>
    <w:rsid w:val="7A6D55E9"/>
    <w:rsid w:val="7C0E15E2"/>
    <w:rsid w:val="7CE87479"/>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4A854E"/>
  <w15:docId w15:val="{BFF78F69-F123-4888-BC77-D34E73BBB6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semiHidden/>
    <w:unhideWhenUsed/>
    <w:qFormat/>
    <w:pPr>
      <w:tabs>
        <w:tab w:val="center" w:pos="4153"/>
        <w:tab w:val="right" w:pos="8306"/>
      </w:tabs>
      <w:snapToGrid w:val="0"/>
      <w:jc w:val="left"/>
    </w:pPr>
    <w:rPr>
      <w:sz w:val="18"/>
      <w:szCs w:val="18"/>
    </w:rPr>
  </w:style>
  <w:style w:type="paragraph" w:styleId="a7">
    <w:name w:val="header"/>
    <w:basedOn w:val="a"/>
    <w:link w:val="a8"/>
    <w:uiPriority w:val="99"/>
    <w:semiHidden/>
    <w:unhideWhenUsed/>
    <w:qFormat/>
    <w:pPr>
      <w:pBdr>
        <w:bottom w:val="single" w:sz="6" w:space="1" w:color="auto"/>
      </w:pBdr>
      <w:tabs>
        <w:tab w:val="center" w:pos="4153"/>
        <w:tab w:val="right" w:pos="8306"/>
      </w:tabs>
      <w:snapToGrid w:val="0"/>
      <w:jc w:val="center"/>
    </w:pPr>
    <w:rPr>
      <w:sz w:val="18"/>
      <w:szCs w:val="18"/>
    </w:rPr>
  </w:style>
  <w:style w:type="paragraph" w:styleId="a9">
    <w:name w:val="footnote text"/>
    <w:basedOn w:val="a"/>
    <w:uiPriority w:val="99"/>
    <w:semiHidden/>
    <w:unhideWhenUsed/>
    <w:qFormat/>
    <w:pPr>
      <w:snapToGrid w:val="0"/>
      <w:jc w:val="left"/>
    </w:pPr>
    <w:rPr>
      <w:sz w:val="18"/>
      <w:szCs w:val="18"/>
    </w:rPr>
  </w:style>
  <w:style w:type="paragraph" w:styleId="aa">
    <w:name w:val="Normal (Web)"/>
    <w:basedOn w:val="a"/>
    <w:uiPriority w:val="99"/>
    <w:semiHidden/>
    <w:unhideWhenUsed/>
    <w:qFormat/>
    <w:rPr>
      <w:sz w:val="24"/>
    </w:rPr>
  </w:style>
  <w:style w:type="character" w:styleId="ab">
    <w:name w:val="footnote reference"/>
    <w:basedOn w:val="a0"/>
    <w:uiPriority w:val="99"/>
    <w:semiHidden/>
    <w:unhideWhenUsed/>
    <w:qFormat/>
    <w:rPr>
      <w:vertAlign w:val="superscript"/>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semiHidden/>
    <w:qFormat/>
    <w:rPr>
      <w:sz w:val="18"/>
      <w:szCs w:val="18"/>
    </w:rPr>
  </w:style>
  <w:style w:type="character" w:customStyle="1" w:styleId="a6">
    <w:name w:val="页脚 字符"/>
    <w:basedOn w:val="a0"/>
    <w:link w:val="a5"/>
    <w:uiPriority w:val="99"/>
    <w:semiHidden/>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2547</Words>
  <Characters>14521</Characters>
  <Application>Microsoft Office Word</Application>
  <DocSecurity>0</DocSecurity>
  <Lines>121</Lines>
  <Paragraphs>34</Paragraphs>
  <ScaleCrop>false</ScaleCrop>
  <Company/>
  <LinksUpToDate>false</LinksUpToDate>
  <CharactersWithSpaces>17034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张 僚</cp:lastModifiedBy>
  <cp:revision>3</cp:revision>
  <dcterms:created xsi:type="dcterms:W3CDTF">2023-06-06T01:45:00Z</dcterms:created>
  <dcterms:modified xsi:type="dcterms:W3CDTF">2023-06-06T01:46:00Z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